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CE59" w14:textId="77777777" w:rsidR="00281BB7" w:rsidRDefault="00281BB7" w:rsidP="00BD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Kooperationsvereinbarung für Schulen und Theater:</w:t>
      </w:r>
    </w:p>
    <w:p w14:paraId="4382AF44" w14:textId="27769D3A" w:rsidR="00281BB7" w:rsidRPr="00281BB7" w:rsidRDefault="00281BB7" w:rsidP="0028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Dies</w:t>
      </w:r>
      <w:r w:rsidR="00BD3116" w:rsidRPr="00281BB7">
        <w:rPr>
          <w:rFonts w:ascii="Arial" w:eastAsia="Calibri" w:hAnsi="Arial" w:cs="Arial"/>
          <w:bCs/>
          <w:sz w:val="22"/>
          <w:szCs w:val="22"/>
          <w:lang w:eastAsia="en-US"/>
        </w:rPr>
        <w:t xml:space="preserve"> ist eine beispielhafte Kooperationsvereinbarung, wie sie zwischen einem Theater und eine</w:t>
      </w:r>
      <w:r w:rsidR="00E72BA0">
        <w:rPr>
          <w:rFonts w:ascii="Arial" w:eastAsia="Calibri" w:hAnsi="Arial" w:cs="Arial"/>
          <w:bCs/>
          <w:sz w:val="22"/>
          <w:szCs w:val="22"/>
          <w:lang w:eastAsia="en-US"/>
        </w:rPr>
        <w:t>r Schule geschlossen werden könnte</w:t>
      </w:r>
      <w:r w:rsidR="00BD3116" w:rsidRPr="00281BB7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Als Anhang </w:t>
      </w:r>
      <w:r w:rsidRPr="00281BB7">
        <w:rPr>
          <w:rFonts w:ascii="Arial" w:eastAsia="Calibri" w:hAnsi="Arial" w:cs="Arial"/>
          <w:bCs/>
          <w:sz w:val="22"/>
          <w:szCs w:val="22"/>
          <w:lang w:eastAsia="en-US"/>
        </w:rPr>
        <w:t>finden Sie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außerdem</w:t>
      </w:r>
      <w:r w:rsidRPr="00281BB7">
        <w:rPr>
          <w:rFonts w:ascii="Arial" w:eastAsia="Calibri" w:hAnsi="Arial" w:cs="Arial"/>
          <w:bCs/>
          <w:sz w:val="22"/>
          <w:szCs w:val="22"/>
          <w:lang w:eastAsia="en-US"/>
        </w:rPr>
        <w:t xml:space="preserve"> eine beispielhafte Projekteskizze un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 eine </w:t>
      </w:r>
      <w:r w:rsidRPr="00281BB7">
        <w:rPr>
          <w:rFonts w:ascii="Arial" w:eastAsia="Calibri" w:hAnsi="Arial" w:cs="Arial"/>
          <w:bCs/>
          <w:sz w:val="22"/>
          <w:szCs w:val="22"/>
          <w:lang w:eastAsia="en-US"/>
        </w:rPr>
        <w:t xml:space="preserve">Vorlage für einen Zeitplan. </w:t>
      </w:r>
    </w:p>
    <w:p w14:paraId="10B7FEF6" w14:textId="28A73587" w:rsidR="00281BB7" w:rsidRDefault="00281BB7" w:rsidP="00BD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Passen Sie die Vorlagen für Ihre Partnerschaft an</w:t>
      </w:r>
      <w:r w:rsidR="00E72BA0">
        <w:rPr>
          <w:rFonts w:ascii="Arial" w:eastAsia="Calibri" w:hAnsi="Arial" w:cs="Arial"/>
          <w:bCs/>
          <w:sz w:val="22"/>
          <w:szCs w:val="22"/>
          <w:lang w:eastAsia="en-US"/>
        </w:rPr>
        <w:t>, vereinbaren Sie gemeinsam Ihre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Ziele und </w:t>
      </w:r>
      <w:r w:rsidR="00E72BA0">
        <w:rPr>
          <w:rFonts w:ascii="Arial" w:eastAsia="Calibri" w:hAnsi="Arial" w:cs="Arial"/>
          <w:bCs/>
          <w:sz w:val="22"/>
          <w:szCs w:val="22"/>
          <w:lang w:eastAsia="en-US"/>
        </w:rPr>
        <w:t xml:space="preserve">die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Zusammenarbeit in Ihrer</w:t>
      </w:r>
      <w:r w:rsidR="00E72BA0">
        <w:rPr>
          <w:rFonts w:ascii="Arial" w:eastAsia="Calibri" w:hAnsi="Arial" w:cs="Arial"/>
          <w:bCs/>
          <w:sz w:val="22"/>
          <w:szCs w:val="22"/>
          <w:lang w:eastAsia="en-US"/>
        </w:rPr>
        <w:t xml:space="preserve"> Schul-Theater-Partnerschaft.</w:t>
      </w:r>
    </w:p>
    <w:p w14:paraId="07476FF1" w14:textId="77777777" w:rsidR="00BD3116" w:rsidRPr="00281BB7" w:rsidRDefault="00BD3116" w:rsidP="00BF1953">
      <w:pPr>
        <w:jc w:val="center"/>
        <w:rPr>
          <w:rFonts w:ascii="Arial" w:hAnsi="Arial" w:cs="Arial"/>
          <w:sz w:val="22"/>
          <w:szCs w:val="22"/>
        </w:rPr>
      </w:pPr>
    </w:p>
    <w:p w14:paraId="5A9E364F" w14:textId="77777777" w:rsidR="00BD3116" w:rsidRPr="00281BB7" w:rsidRDefault="00BD3116" w:rsidP="00BF1953">
      <w:pPr>
        <w:jc w:val="center"/>
        <w:rPr>
          <w:rFonts w:ascii="Arial" w:hAnsi="Arial" w:cs="Arial"/>
          <w:sz w:val="22"/>
          <w:szCs w:val="22"/>
        </w:rPr>
      </w:pPr>
    </w:p>
    <w:p w14:paraId="51EAD937" w14:textId="77777777" w:rsidR="00BD3116" w:rsidRPr="00281BB7" w:rsidRDefault="00BD3116" w:rsidP="00BD3116">
      <w:pPr>
        <w:rPr>
          <w:rFonts w:ascii="Arial" w:hAnsi="Arial" w:cs="Arial"/>
          <w:sz w:val="22"/>
          <w:szCs w:val="22"/>
        </w:rPr>
      </w:pPr>
    </w:p>
    <w:p w14:paraId="399BE674" w14:textId="77777777" w:rsidR="00BD3116" w:rsidRPr="00281BB7" w:rsidRDefault="00BD3116" w:rsidP="00BF1953">
      <w:pPr>
        <w:jc w:val="center"/>
        <w:rPr>
          <w:rFonts w:ascii="Arial" w:hAnsi="Arial" w:cs="Arial"/>
          <w:sz w:val="28"/>
          <w:szCs w:val="28"/>
        </w:rPr>
      </w:pPr>
    </w:p>
    <w:p w14:paraId="5FB14DF6" w14:textId="3DD0F59A" w:rsidR="00BF1953" w:rsidRPr="00281BB7" w:rsidRDefault="00BF1953" w:rsidP="00BF1953">
      <w:pPr>
        <w:jc w:val="center"/>
        <w:rPr>
          <w:rFonts w:ascii="Arial" w:hAnsi="Arial" w:cs="Arial"/>
          <w:b/>
          <w:sz w:val="28"/>
          <w:szCs w:val="28"/>
        </w:rPr>
      </w:pPr>
      <w:r w:rsidRPr="00281BB7">
        <w:rPr>
          <w:rFonts w:ascii="Arial" w:hAnsi="Arial" w:cs="Arial"/>
          <w:b/>
          <w:sz w:val="28"/>
          <w:szCs w:val="28"/>
        </w:rPr>
        <w:t>Kooperationsvereinbarung zwischen</w:t>
      </w:r>
    </w:p>
    <w:p w14:paraId="146AE98B" w14:textId="77777777" w:rsidR="00281BB7" w:rsidRPr="00281BB7" w:rsidRDefault="00281BB7" w:rsidP="00BF1953">
      <w:pPr>
        <w:jc w:val="center"/>
        <w:rPr>
          <w:rFonts w:ascii="Arial" w:hAnsi="Arial" w:cs="Arial"/>
          <w:b/>
          <w:sz w:val="22"/>
          <w:szCs w:val="22"/>
        </w:rPr>
      </w:pPr>
    </w:p>
    <w:p w14:paraId="3D2BEC1F" w14:textId="77777777" w:rsidR="00BF1953" w:rsidRPr="00281BB7" w:rsidRDefault="00BF1953" w:rsidP="00BF1953">
      <w:pPr>
        <w:jc w:val="center"/>
        <w:rPr>
          <w:rFonts w:ascii="Arial" w:hAnsi="Arial" w:cs="Arial"/>
          <w:sz w:val="22"/>
          <w:szCs w:val="22"/>
        </w:rPr>
      </w:pPr>
    </w:p>
    <w:p w14:paraId="57E3F85B" w14:textId="649B5B53" w:rsidR="00BF1953" w:rsidRPr="00281BB7" w:rsidRDefault="00281BB7" w:rsidP="00BF19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 Theater _______________________</w:t>
      </w:r>
    </w:p>
    <w:p w14:paraId="590E2778" w14:textId="77777777" w:rsidR="00BF1953" w:rsidRPr="00281BB7" w:rsidRDefault="00BF1953" w:rsidP="00BF1953">
      <w:pPr>
        <w:jc w:val="center"/>
        <w:rPr>
          <w:rFonts w:ascii="Arial" w:hAnsi="Arial" w:cs="Arial"/>
          <w:sz w:val="22"/>
          <w:szCs w:val="22"/>
        </w:rPr>
      </w:pPr>
    </w:p>
    <w:p w14:paraId="316CB93C" w14:textId="77777777" w:rsidR="00B354B7" w:rsidRPr="00281BB7" w:rsidRDefault="00BF1953" w:rsidP="00BF1953">
      <w:pPr>
        <w:jc w:val="center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und der </w:t>
      </w:r>
    </w:p>
    <w:p w14:paraId="45A3AC6B" w14:textId="77777777" w:rsidR="00B354B7" w:rsidRPr="00281BB7" w:rsidRDefault="00B354B7" w:rsidP="00BF1953">
      <w:pPr>
        <w:jc w:val="center"/>
        <w:rPr>
          <w:rFonts w:ascii="Arial" w:hAnsi="Arial" w:cs="Arial"/>
          <w:sz w:val="22"/>
          <w:szCs w:val="22"/>
        </w:rPr>
      </w:pPr>
    </w:p>
    <w:p w14:paraId="42FF282B" w14:textId="2B346AAB" w:rsidR="005275FF" w:rsidRPr="00281BB7" w:rsidRDefault="00281BB7" w:rsidP="00BD31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Schule _____________________</w:t>
      </w:r>
      <w:r w:rsidR="005275FF" w:rsidRPr="00281BB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1B8052F1" wp14:editId="0C6FBF86">
                <wp:simplePos x="0" y="0"/>
                <wp:positionH relativeFrom="page">
                  <wp:posOffset>107950</wp:posOffset>
                </wp:positionH>
                <wp:positionV relativeFrom="page">
                  <wp:posOffset>3780789</wp:posOffset>
                </wp:positionV>
                <wp:extent cx="215900" cy="0"/>
                <wp:effectExtent l="0" t="0" r="12700" b="19050"/>
                <wp:wrapNone/>
                <wp:docPr id="3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B61BFB" id="Line 1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8.5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9e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">
                <w10:wrap anchorx="page" anchory="page"/>
              </v:line>
            </w:pict>
          </mc:Fallback>
        </mc:AlternateContent>
      </w:r>
    </w:p>
    <w:p w14:paraId="2C80A7EE" w14:textId="3FF49DFC" w:rsidR="005275FF" w:rsidRPr="00281BB7" w:rsidRDefault="005275FF" w:rsidP="005275FF">
      <w:pPr>
        <w:pStyle w:val="Kopfzeile2"/>
        <w:spacing w:after="0"/>
        <w:ind w:left="-709"/>
        <w:rPr>
          <w:rFonts w:cs="Arial"/>
          <w:sz w:val="22"/>
          <w:szCs w:val="22"/>
        </w:rPr>
      </w:pPr>
    </w:p>
    <w:p w14:paraId="7ED4E106" w14:textId="77777777" w:rsidR="005275FF" w:rsidRPr="00281BB7" w:rsidRDefault="005275FF" w:rsidP="001647F9">
      <w:pPr>
        <w:jc w:val="both"/>
        <w:rPr>
          <w:rFonts w:ascii="Arial" w:hAnsi="Arial" w:cs="Arial"/>
          <w:sz w:val="22"/>
          <w:szCs w:val="22"/>
        </w:rPr>
      </w:pPr>
    </w:p>
    <w:p w14:paraId="4D767468" w14:textId="5A425906" w:rsidR="005275FF" w:rsidRPr="00281BB7" w:rsidRDefault="005275FF" w:rsidP="001647F9">
      <w:p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Die vorliegende </w:t>
      </w:r>
      <w:r w:rsidR="00BF1953" w:rsidRPr="00281BB7">
        <w:rPr>
          <w:rFonts w:ascii="Arial" w:hAnsi="Arial" w:cs="Arial"/>
          <w:sz w:val="22"/>
          <w:szCs w:val="22"/>
        </w:rPr>
        <w:t>Kooperations</w:t>
      </w:r>
      <w:r w:rsidRPr="00281BB7">
        <w:rPr>
          <w:rFonts w:ascii="Arial" w:hAnsi="Arial" w:cs="Arial"/>
          <w:sz w:val="22"/>
          <w:szCs w:val="22"/>
        </w:rPr>
        <w:t xml:space="preserve">vereinbarung benennt die Ziele und gibt einen verbindlichen Rahmen für die Zusammenarbeit der </w:t>
      </w:r>
      <w:r w:rsidR="00BF1953" w:rsidRPr="00281BB7">
        <w:rPr>
          <w:rFonts w:ascii="Arial" w:hAnsi="Arial" w:cs="Arial"/>
          <w:sz w:val="22"/>
          <w:szCs w:val="22"/>
        </w:rPr>
        <w:t>Partner</w:t>
      </w:r>
      <w:r w:rsidR="003406A1" w:rsidRPr="00281BB7">
        <w:rPr>
          <w:rFonts w:ascii="Arial" w:hAnsi="Arial" w:cs="Arial"/>
          <w:sz w:val="22"/>
          <w:szCs w:val="22"/>
        </w:rPr>
        <w:t>*innen</w:t>
      </w:r>
      <w:r w:rsidRPr="00281BB7">
        <w:rPr>
          <w:rFonts w:ascii="Arial" w:hAnsi="Arial" w:cs="Arial"/>
          <w:sz w:val="22"/>
          <w:szCs w:val="22"/>
        </w:rPr>
        <w:t xml:space="preserve"> von Theater und Schule vor.</w:t>
      </w:r>
    </w:p>
    <w:p w14:paraId="59591A7B" w14:textId="77777777" w:rsidR="001647F9" w:rsidRPr="00281BB7" w:rsidRDefault="001647F9" w:rsidP="001647F9">
      <w:p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                        </w:t>
      </w:r>
    </w:p>
    <w:p w14:paraId="7B74BABE" w14:textId="77777777" w:rsidR="00DB48F2" w:rsidRPr="00281BB7" w:rsidRDefault="00DB48F2" w:rsidP="00DB48F2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EC8E91A" w14:textId="75639F65" w:rsidR="00DB48F2" w:rsidRPr="008A4AE8" w:rsidRDefault="00281BB7" w:rsidP="00B324F8">
      <w:pPr>
        <w:ind w:left="360"/>
        <w:jc w:val="center"/>
        <w:rPr>
          <w:rFonts w:ascii="Arial" w:hAnsi="Arial" w:cs="Arial"/>
          <w:b/>
          <w:szCs w:val="24"/>
        </w:rPr>
      </w:pPr>
      <w:r w:rsidRPr="008A4AE8">
        <w:rPr>
          <w:rFonts w:ascii="Arial" w:hAnsi="Arial" w:cs="Arial"/>
          <w:b/>
          <w:szCs w:val="24"/>
        </w:rPr>
        <w:t>Zeitraum</w:t>
      </w:r>
    </w:p>
    <w:p w14:paraId="09E6CED2" w14:textId="042DAEF6" w:rsidR="00281BB7" w:rsidRPr="00281BB7" w:rsidRDefault="00281BB7" w:rsidP="00B324F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40E88F1" w14:textId="0BA6F8F5" w:rsidR="00B324F8" w:rsidRPr="00281BB7" w:rsidRDefault="00281BB7" w:rsidP="00281BB7">
      <w:pPr>
        <w:ind w:left="360"/>
        <w:jc w:val="center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Die Kooperationsvereinbarung bezieht sich a</w:t>
      </w:r>
      <w:r>
        <w:rPr>
          <w:rFonts w:ascii="Arial" w:hAnsi="Arial" w:cs="Arial"/>
          <w:sz w:val="22"/>
          <w:szCs w:val="22"/>
        </w:rPr>
        <w:t>uf den Zeitraum von _________ bis _______</w:t>
      </w:r>
      <w:r w:rsidRPr="00281BB7">
        <w:rPr>
          <w:rFonts w:ascii="Arial" w:hAnsi="Arial" w:cs="Arial"/>
          <w:sz w:val="22"/>
          <w:szCs w:val="22"/>
        </w:rPr>
        <w:t>___.</w:t>
      </w:r>
    </w:p>
    <w:p w14:paraId="18D366E0" w14:textId="3A7B41D9" w:rsidR="00D1702C" w:rsidRDefault="00D1702C" w:rsidP="00BD3116">
      <w:pPr>
        <w:pStyle w:val="berschrift1"/>
        <w:ind w:left="0"/>
        <w:rPr>
          <w:rFonts w:ascii="Arial" w:hAnsi="Arial" w:cs="Arial"/>
          <w:sz w:val="22"/>
          <w:szCs w:val="22"/>
        </w:rPr>
      </w:pPr>
    </w:p>
    <w:p w14:paraId="2599F4B4" w14:textId="77777777" w:rsidR="00281BB7" w:rsidRPr="00281BB7" w:rsidRDefault="00281BB7" w:rsidP="00281BB7"/>
    <w:p w14:paraId="1B9FB773" w14:textId="77777777" w:rsidR="001647F9" w:rsidRPr="008A4AE8" w:rsidRDefault="001647F9" w:rsidP="00D1702C">
      <w:pPr>
        <w:pStyle w:val="berschrift1"/>
        <w:jc w:val="center"/>
        <w:rPr>
          <w:rFonts w:ascii="Arial" w:hAnsi="Arial" w:cs="Arial"/>
          <w:szCs w:val="24"/>
        </w:rPr>
      </w:pPr>
      <w:r w:rsidRPr="008A4AE8">
        <w:rPr>
          <w:rFonts w:ascii="Arial" w:hAnsi="Arial" w:cs="Arial"/>
          <w:szCs w:val="24"/>
        </w:rPr>
        <w:t>Ziele</w:t>
      </w:r>
    </w:p>
    <w:p w14:paraId="594D86E0" w14:textId="77777777" w:rsidR="001647F9" w:rsidRPr="00281BB7" w:rsidRDefault="001647F9" w:rsidP="001647F9">
      <w:pPr>
        <w:tabs>
          <w:tab w:val="num" w:pos="1080"/>
        </w:tabs>
        <w:ind w:right="-290"/>
        <w:jc w:val="both"/>
        <w:rPr>
          <w:rFonts w:ascii="Arial" w:hAnsi="Arial" w:cs="Arial"/>
          <w:sz w:val="22"/>
          <w:szCs w:val="22"/>
        </w:rPr>
      </w:pPr>
    </w:p>
    <w:p w14:paraId="71A640E9" w14:textId="5861E9BC" w:rsidR="00027BDB" w:rsidRPr="00281BB7" w:rsidRDefault="00027BDB" w:rsidP="001647F9">
      <w:pPr>
        <w:ind w:left="360"/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Ziel der </w:t>
      </w:r>
      <w:r w:rsidR="00FF1DEA" w:rsidRPr="00281BB7">
        <w:rPr>
          <w:rFonts w:ascii="Arial" w:hAnsi="Arial" w:cs="Arial"/>
          <w:sz w:val="22"/>
          <w:szCs w:val="22"/>
        </w:rPr>
        <w:t>Schule</w:t>
      </w:r>
      <w:r w:rsidR="003406A1" w:rsidRPr="00281BB7">
        <w:rPr>
          <w:rFonts w:ascii="Arial" w:hAnsi="Arial" w:cs="Arial"/>
          <w:sz w:val="22"/>
          <w:szCs w:val="22"/>
        </w:rPr>
        <w:t xml:space="preserve"> </w:t>
      </w:r>
      <w:r w:rsidRPr="00281BB7">
        <w:rPr>
          <w:rFonts w:ascii="Arial" w:hAnsi="Arial" w:cs="Arial"/>
          <w:sz w:val="22"/>
          <w:szCs w:val="22"/>
        </w:rPr>
        <w:t xml:space="preserve">ist es, durch </w:t>
      </w:r>
      <w:r w:rsidR="00E72BA0">
        <w:rPr>
          <w:rFonts w:ascii="Arial" w:hAnsi="Arial" w:cs="Arial"/>
          <w:sz w:val="22"/>
          <w:szCs w:val="22"/>
        </w:rPr>
        <w:t>die Kooperation mit dem Theater:</w:t>
      </w:r>
    </w:p>
    <w:p w14:paraId="35876C7A" w14:textId="53CE3206" w:rsidR="00027BDB" w:rsidRPr="00281BB7" w:rsidRDefault="007F7E9F" w:rsidP="00027BDB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die künstlerischen Bereiche weiter zu vernetzen, um das Profil der </w:t>
      </w:r>
      <w:r w:rsidR="003406A1" w:rsidRPr="00281BB7">
        <w:rPr>
          <w:rFonts w:ascii="Arial" w:hAnsi="Arial" w:cs="Arial"/>
          <w:sz w:val="22"/>
          <w:szCs w:val="22"/>
        </w:rPr>
        <w:t>K</w:t>
      </w:r>
      <w:r w:rsidRPr="00281BB7">
        <w:rPr>
          <w:rFonts w:ascii="Arial" w:hAnsi="Arial" w:cs="Arial"/>
          <w:sz w:val="22"/>
          <w:szCs w:val="22"/>
        </w:rPr>
        <w:t>ulturellen Bildung der Schule insgesamt zu stärken</w:t>
      </w:r>
      <w:r w:rsidR="004F6B5F" w:rsidRPr="00281BB7">
        <w:rPr>
          <w:rFonts w:ascii="Arial" w:hAnsi="Arial" w:cs="Arial"/>
          <w:sz w:val="22"/>
          <w:szCs w:val="22"/>
        </w:rPr>
        <w:t xml:space="preserve"> und </w:t>
      </w:r>
      <w:r w:rsidR="003406A1" w:rsidRPr="00281BB7">
        <w:rPr>
          <w:rFonts w:ascii="Arial" w:hAnsi="Arial" w:cs="Arial"/>
          <w:sz w:val="22"/>
          <w:szCs w:val="22"/>
        </w:rPr>
        <w:t>l</w:t>
      </w:r>
      <w:r w:rsidR="004F6B5F" w:rsidRPr="00281BB7">
        <w:rPr>
          <w:rFonts w:ascii="Arial" w:hAnsi="Arial" w:cs="Arial"/>
          <w:sz w:val="22"/>
          <w:szCs w:val="22"/>
        </w:rPr>
        <w:t xml:space="preserve"> sichtbar zu machen</w:t>
      </w:r>
      <w:r w:rsidRPr="00281BB7">
        <w:rPr>
          <w:rFonts w:ascii="Arial" w:hAnsi="Arial" w:cs="Arial"/>
          <w:sz w:val="22"/>
          <w:szCs w:val="22"/>
        </w:rPr>
        <w:t xml:space="preserve">. </w:t>
      </w:r>
      <w:r w:rsidR="00DE2AA1" w:rsidRPr="00281BB7">
        <w:rPr>
          <w:rFonts w:ascii="Arial" w:hAnsi="Arial" w:cs="Arial"/>
          <w:sz w:val="22"/>
          <w:szCs w:val="22"/>
        </w:rPr>
        <w:t>(Ebene der Schule)</w:t>
      </w:r>
    </w:p>
    <w:p w14:paraId="11BFD2EE" w14:textId="4C76544A" w:rsidR="00027BDB" w:rsidRPr="00281BB7" w:rsidRDefault="00027BDB" w:rsidP="00027BDB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im Rahmen der ästhetischen Fächer zu kooperieren.</w:t>
      </w:r>
      <w:r w:rsidR="00DE2AA1" w:rsidRPr="00281BB7">
        <w:rPr>
          <w:rFonts w:ascii="Arial" w:hAnsi="Arial" w:cs="Arial"/>
          <w:sz w:val="22"/>
          <w:szCs w:val="22"/>
        </w:rPr>
        <w:t xml:space="preserve"> (Ebene Kollegium)</w:t>
      </w:r>
    </w:p>
    <w:p w14:paraId="2E710AC5" w14:textId="535AE573" w:rsidR="00027BDB" w:rsidRPr="00281BB7" w:rsidRDefault="00027BDB" w:rsidP="00027BDB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das Interesse der Schüler</w:t>
      </w:r>
      <w:r w:rsidR="003406A1" w:rsidRPr="00281BB7">
        <w:rPr>
          <w:rFonts w:ascii="Arial" w:hAnsi="Arial" w:cs="Arial"/>
          <w:sz w:val="22"/>
          <w:szCs w:val="22"/>
        </w:rPr>
        <w:t>*</w:t>
      </w:r>
      <w:r w:rsidRPr="00281BB7">
        <w:rPr>
          <w:rFonts w:ascii="Arial" w:hAnsi="Arial" w:cs="Arial"/>
          <w:sz w:val="22"/>
          <w:szCs w:val="22"/>
        </w:rPr>
        <w:t xml:space="preserve">innen aller </w:t>
      </w:r>
      <w:r w:rsidR="004F6B5F" w:rsidRPr="00281BB7">
        <w:rPr>
          <w:rFonts w:ascii="Arial" w:hAnsi="Arial" w:cs="Arial"/>
          <w:sz w:val="22"/>
          <w:szCs w:val="22"/>
        </w:rPr>
        <w:t>Kl</w:t>
      </w:r>
      <w:r w:rsidR="00DE2AA1" w:rsidRPr="00281BB7">
        <w:rPr>
          <w:rFonts w:ascii="Arial" w:hAnsi="Arial" w:cs="Arial"/>
          <w:sz w:val="22"/>
          <w:szCs w:val="22"/>
        </w:rPr>
        <w:t xml:space="preserve">assenstufen </w:t>
      </w:r>
      <w:r w:rsidRPr="00281BB7">
        <w:rPr>
          <w:rFonts w:ascii="Arial" w:hAnsi="Arial" w:cs="Arial"/>
          <w:sz w:val="22"/>
          <w:szCs w:val="22"/>
        </w:rPr>
        <w:t xml:space="preserve">für Theater als Kunstform und Kunstort sowie als Arbeitsplatz für viele verschiedene Berufe zu wecken. </w:t>
      </w:r>
      <w:r w:rsidR="00DE2AA1" w:rsidRPr="00281BB7">
        <w:rPr>
          <w:rFonts w:ascii="Arial" w:hAnsi="Arial" w:cs="Arial"/>
          <w:sz w:val="22"/>
          <w:szCs w:val="22"/>
        </w:rPr>
        <w:t>(Ebene Schüler</w:t>
      </w:r>
      <w:r w:rsidR="003406A1" w:rsidRPr="00281BB7">
        <w:rPr>
          <w:rFonts w:ascii="Arial" w:hAnsi="Arial" w:cs="Arial"/>
          <w:sz w:val="22"/>
          <w:szCs w:val="22"/>
        </w:rPr>
        <w:t>*</w:t>
      </w:r>
      <w:r w:rsidR="00DE2AA1" w:rsidRPr="00281BB7">
        <w:rPr>
          <w:rFonts w:ascii="Arial" w:hAnsi="Arial" w:cs="Arial"/>
          <w:sz w:val="22"/>
          <w:szCs w:val="22"/>
        </w:rPr>
        <w:t>innen)</w:t>
      </w:r>
    </w:p>
    <w:p w14:paraId="7F47537B" w14:textId="6E5A8F97" w:rsidR="00BF1953" w:rsidRPr="00281BB7" w:rsidRDefault="00BF1953" w:rsidP="004F6B5F">
      <w:pPr>
        <w:jc w:val="both"/>
        <w:rPr>
          <w:rFonts w:ascii="Arial" w:hAnsi="Arial" w:cs="Arial"/>
          <w:sz w:val="22"/>
          <w:szCs w:val="22"/>
        </w:rPr>
      </w:pPr>
    </w:p>
    <w:p w14:paraId="2B023A5D" w14:textId="77777777" w:rsidR="00BF1953" w:rsidRPr="00281BB7" w:rsidRDefault="00BF1953" w:rsidP="00BD3116">
      <w:pPr>
        <w:jc w:val="both"/>
        <w:rPr>
          <w:rFonts w:ascii="Arial" w:hAnsi="Arial" w:cs="Arial"/>
          <w:sz w:val="22"/>
          <w:szCs w:val="22"/>
        </w:rPr>
      </w:pPr>
    </w:p>
    <w:p w14:paraId="326D7706" w14:textId="762027A3" w:rsidR="00027BDB" w:rsidRPr="00281BB7" w:rsidRDefault="00027BDB" w:rsidP="001647F9">
      <w:pPr>
        <w:ind w:left="360"/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Ziel des Theater</w:t>
      </w:r>
      <w:r w:rsidR="003406A1" w:rsidRPr="00281BB7">
        <w:rPr>
          <w:rFonts w:ascii="Arial" w:hAnsi="Arial" w:cs="Arial"/>
          <w:sz w:val="22"/>
          <w:szCs w:val="22"/>
        </w:rPr>
        <w:t>s</w:t>
      </w:r>
      <w:r w:rsidR="00E72BA0">
        <w:rPr>
          <w:rFonts w:ascii="Arial" w:hAnsi="Arial" w:cs="Arial"/>
          <w:sz w:val="22"/>
          <w:szCs w:val="22"/>
        </w:rPr>
        <w:t xml:space="preserve"> </w:t>
      </w:r>
      <w:r w:rsidRPr="00281BB7">
        <w:rPr>
          <w:rFonts w:ascii="Arial" w:hAnsi="Arial" w:cs="Arial"/>
          <w:sz w:val="22"/>
          <w:szCs w:val="22"/>
        </w:rPr>
        <w:t>ist es, durch die Kooperation mi</w:t>
      </w:r>
      <w:r w:rsidR="004F6B5F" w:rsidRPr="00281BB7">
        <w:rPr>
          <w:rFonts w:ascii="Arial" w:hAnsi="Arial" w:cs="Arial"/>
          <w:sz w:val="22"/>
          <w:szCs w:val="22"/>
        </w:rPr>
        <w:t xml:space="preserve">t der </w:t>
      </w:r>
      <w:r w:rsidR="00E72BA0">
        <w:rPr>
          <w:rFonts w:ascii="Arial" w:hAnsi="Arial" w:cs="Arial"/>
          <w:sz w:val="22"/>
          <w:szCs w:val="22"/>
        </w:rPr>
        <w:t>Schule:</w:t>
      </w:r>
      <w:r w:rsidR="00FF1DEA" w:rsidRPr="00281BB7">
        <w:rPr>
          <w:rFonts w:ascii="Arial" w:hAnsi="Arial" w:cs="Arial"/>
          <w:sz w:val="22"/>
          <w:szCs w:val="22"/>
        </w:rPr>
        <w:t xml:space="preserve"> </w:t>
      </w:r>
      <w:r w:rsidRPr="00281BB7">
        <w:rPr>
          <w:rFonts w:ascii="Arial" w:hAnsi="Arial" w:cs="Arial"/>
          <w:sz w:val="22"/>
          <w:szCs w:val="22"/>
        </w:rPr>
        <w:t xml:space="preserve"> </w:t>
      </w:r>
    </w:p>
    <w:p w14:paraId="22B09146" w14:textId="3595258A" w:rsidR="00027BDB" w:rsidRPr="00281BB7" w:rsidRDefault="00BF1953" w:rsidP="00027BDB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die Jugendarbeit des Theaters durch eine feste Kooperation über einen längeren Zeitraum weiter </w:t>
      </w:r>
      <w:r w:rsidR="00027BDB" w:rsidRPr="00281BB7">
        <w:rPr>
          <w:rFonts w:ascii="Arial" w:hAnsi="Arial" w:cs="Arial"/>
          <w:sz w:val="22"/>
          <w:szCs w:val="22"/>
        </w:rPr>
        <w:t xml:space="preserve">zu </w:t>
      </w:r>
      <w:r w:rsidRPr="00281BB7">
        <w:rPr>
          <w:rFonts w:ascii="Arial" w:hAnsi="Arial" w:cs="Arial"/>
          <w:sz w:val="22"/>
          <w:szCs w:val="22"/>
        </w:rPr>
        <w:t xml:space="preserve">vertiefen. </w:t>
      </w:r>
      <w:r w:rsidR="00DE2AA1" w:rsidRPr="00281BB7">
        <w:rPr>
          <w:rFonts w:ascii="Arial" w:hAnsi="Arial" w:cs="Arial"/>
          <w:sz w:val="22"/>
          <w:szCs w:val="22"/>
        </w:rPr>
        <w:t>(Ebene Theater)</w:t>
      </w:r>
    </w:p>
    <w:p w14:paraId="21EC8960" w14:textId="7FFE75FB" w:rsidR="00027BDB" w:rsidRPr="00281BB7" w:rsidRDefault="004F6B5F" w:rsidP="004F6B5F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d</w:t>
      </w:r>
      <w:r w:rsidR="00DE2AA1" w:rsidRPr="00281BB7">
        <w:rPr>
          <w:rFonts w:ascii="Arial" w:hAnsi="Arial" w:cs="Arial"/>
          <w:sz w:val="22"/>
          <w:szCs w:val="22"/>
        </w:rPr>
        <w:t xml:space="preserve">as Theater als außerschulischen Lernort </w:t>
      </w:r>
      <w:r w:rsidRPr="00281BB7">
        <w:rPr>
          <w:rFonts w:ascii="Arial" w:hAnsi="Arial" w:cs="Arial"/>
          <w:sz w:val="22"/>
          <w:szCs w:val="22"/>
        </w:rPr>
        <w:t xml:space="preserve">erfahrbar zu machen. </w:t>
      </w:r>
      <w:r w:rsidR="00027BDB" w:rsidRPr="00281BB7">
        <w:rPr>
          <w:rFonts w:ascii="Arial" w:hAnsi="Arial" w:cs="Arial"/>
          <w:sz w:val="22"/>
          <w:szCs w:val="22"/>
        </w:rPr>
        <w:t>(Ebene der Lehrer</w:t>
      </w:r>
      <w:r w:rsidR="003406A1" w:rsidRPr="00281BB7">
        <w:rPr>
          <w:rFonts w:ascii="Arial" w:hAnsi="Arial" w:cs="Arial"/>
          <w:sz w:val="22"/>
          <w:szCs w:val="22"/>
        </w:rPr>
        <w:t>*</w:t>
      </w:r>
      <w:r w:rsidR="00027BDB" w:rsidRPr="00281BB7">
        <w:rPr>
          <w:rFonts w:ascii="Arial" w:hAnsi="Arial" w:cs="Arial"/>
          <w:sz w:val="22"/>
          <w:szCs w:val="22"/>
        </w:rPr>
        <w:t>innen)</w:t>
      </w:r>
    </w:p>
    <w:p w14:paraId="60826BFB" w14:textId="27E317AC" w:rsidR="00027BDB" w:rsidRPr="00281BB7" w:rsidRDefault="00BF1953" w:rsidP="00027BDB">
      <w:pPr>
        <w:pStyle w:val="Listenabsatz"/>
        <w:numPr>
          <w:ilvl w:val="0"/>
          <w:numId w:val="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das Interesse </w:t>
      </w:r>
      <w:r w:rsidR="00027BDB" w:rsidRPr="00281BB7">
        <w:rPr>
          <w:rFonts w:ascii="Arial" w:hAnsi="Arial" w:cs="Arial"/>
          <w:sz w:val="22"/>
          <w:szCs w:val="22"/>
        </w:rPr>
        <w:t>der</w:t>
      </w:r>
      <w:r w:rsidRPr="00281BB7">
        <w:rPr>
          <w:rFonts w:ascii="Arial" w:hAnsi="Arial" w:cs="Arial"/>
          <w:sz w:val="22"/>
          <w:szCs w:val="22"/>
        </w:rPr>
        <w:t xml:space="preserve"> Schüler</w:t>
      </w:r>
      <w:r w:rsidR="003406A1" w:rsidRPr="00281BB7">
        <w:rPr>
          <w:rFonts w:ascii="Arial" w:hAnsi="Arial" w:cs="Arial"/>
          <w:sz w:val="22"/>
          <w:szCs w:val="22"/>
        </w:rPr>
        <w:t>*</w:t>
      </w:r>
      <w:r w:rsidRPr="00281BB7">
        <w:rPr>
          <w:rFonts w:ascii="Arial" w:hAnsi="Arial" w:cs="Arial"/>
          <w:sz w:val="22"/>
          <w:szCs w:val="22"/>
        </w:rPr>
        <w:t>innen</w:t>
      </w:r>
      <w:r w:rsidR="00027BDB" w:rsidRPr="00281BB7">
        <w:rPr>
          <w:rFonts w:ascii="Arial" w:hAnsi="Arial" w:cs="Arial"/>
          <w:sz w:val="22"/>
          <w:szCs w:val="22"/>
        </w:rPr>
        <w:t xml:space="preserve"> aller </w:t>
      </w:r>
      <w:r w:rsidR="00DE2AA1" w:rsidRPr="00281BB7">
        <w:rPr>
          <w:rFonts w:ascii="Arial" w:hAnsi="Arial" w:cs="Arial"/>
          <w:sz w:val="22"/>
          <w:szCs w:val="22"/>
        </w:rPr>
        <w:t xml:space="preserve">Klassenstufen </w:t>
      </w:r>
      <w:r w:rsidRPr="00281BB7">
        <w:rPr>
          <w:rFonts w:ascii="Arial" w:hAnsi="Arial" w:cs="Arial"/>
          <w:sz w:val="22"/>
          <w:szCs w:val="22"/>
        </w:rPr>
        <w:t>für Theater als Kunstform</w:t>
      </w:r>
      <w:r w:rsidR="00027BDB" w:rsidRPr="00281BB7">
        <w:rPr>
          <w:rFonts w:ascii="Arial" w:hAnsi="Arial" w:cs="Arial"/>
          <w:sz w:val="22"/>
          <w:szCs w:val="22"/>
        </w:rPr>
        <w:t xml:space="preserve"> und als </w:t>
      </w:r>
      <w:r w:rsidRPr="00281BB7">
        <w:rPr>
          <w:rFonts w:ascii="Arial" w:hAnsi="Arial" w:cs="Arial"/>
          <w:sz w:val="22"/>
          <w:szCs w:val="22"/>
        </w:rPr>
        <w:t>Kunstort</w:t>
      </w:r>
      <w:r w:rsidR="00027BDB" w:rsidRPr="00281BB7">
        <w:rPr>
          <w:rFonts w:ascii="Arial" w:hAnsi="Arial" w:cs="Arial"/>
          <w:sz w:val="22"/>
          <w:szCs w:val="22"/>
        </w:rPr>
        <w:t xml:space="preserve"> zu wecken.</w:t>
      </w:r>
      <w:r w:rsidR="00DE2AA1" w:rsidRPr="00281BB7">
        <w:rPr>
          <w:rFonts w:ascii="Arial" w:hAnsi="Arial" w:cs="Arial"/>
          <w:sz w:val="22"/>
          <w:szCs w:val="22"/>
        </w:rPr>
        <w:t xml:space="preserve"> (Ebene Schüler</w:t>
      </w:r>
      <w:r w:rsidR="003406A1" w:rsidRPr="00281BB7">
        <w:rPr>
          <w:rFonts w:ascii="Arial" w:hAnsi="Arial" w:cs="Arial"/>
          <w:sz w:val="22"/>
          <w:szCs w:val="22"/>
        </w:rPr>
        <w:t>*</w:t>
      </w:r>
      <w:r w:rsidR="00DE2AA1" w:rsidRPr="00281BB7">
        <w:rPr>
          <w:rFonts w:ascii="Arial" w:hAnsi="Arial" w:cs="Arial"/>
          <w:sz w:val="22"/>
          <w:szCs w:val="22"/>
        </w:rPr>
        <w:t>innen)</w:t>
      </w:r>
    </w:p>
    <w:p w14:paraId="3FD0C006" w14:textId="17762F76" w:rsidR="00BF1953" w:rsidRPr="00281BB7" w:rsidRDefault="00027BDB" w:rsidP="00BF1953">
      <w:pPr>
        <w:numPr>
          <w:ilvl w:val="0"/>
          <w:numId w:val="3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einen</w:t>
      </w:r>
      <w:r w:rsidR="00BF1953" w:rsidRPr="00281BB7">
        <w:rPr>
          <w:rFonts w:ascii="Arial" w:hAnsi="Arial" w:cs="Arial"/>
          <w:sz w:val="22"/>
          <w:szCs w:val="22"/>
        </w:rPr>
        <w:t xml:space="preserve"> intensiven Erfahrungsaustausch </w:t>
      </w:r>
      <w:r w:rsidR="00E72BA0">
        <w:rPr>
          <w:rFonts w:ascii="Arial" w:hAnsi="Arial" w:cs="Arial"/>
          <w:sz w:val="22"/>
          <w:szCs w:val="22"/>
        </w:rPr>
        <w:t>zwischen Schule und Theater</w:t>
      </w:r>
      <w:r w:rsidR="00BF1953" w:rsidRPr="00281BB7">
        <w:rPr>
          <w:rFonts w:ascii="Arial" w:hAnsi="Arial" w:cs="Arial"/>
          <w:sz w:val="22"/>
          <w:szCs w:val="22"/>
        </w:rPr>
        <w:t xml:space="preserve"> </w:t>
      </w:r>
      <w:r w:rsidRPr="00281BB7">
        <w:rPr>
          <w:rFonts w:ascii="Arial" w:hAnsi="Arial" w:cs="Arial"/>
          <w:sz w:val="22"/>
          <w:szCs w:val="22"/>
        </w:rPr>
        <w:t>zu initiieren und nachhaltig zu fördern.</w:t>
      </w:r>
    </w:p>
    <w:p w14:paraId="1F50D6F8" w14:textId="77777777" w:rsidR="007229D3" w:rsidRPr="00281BB7" w:rsidRDefault="007229D3" w:rsidP="00BD3116">
      <w:pPr>
        <w:pStyle w:val="Blocktext"/>
        <w:ind w:left="0" w:right="23"/>
        <w:rPr>
          <w:rFonts w:ascii="Arial" w:hAnsi="Arial" w:cs="Arial"/>
          <w:sz w:val="22"/>
          <w:szCs w:val="22"/>
        </w:rPr>
      </w:pPr>
    </w:p>
    <w:p w14:paraId="518DCF1C" w14:textId="560F91FD" w:rsidR="007229D3" w:rsidRPr="00281BB7" w:rsidRDefault="004F6B5F" w:rsidP="001647F9">
      <w:pPr>
        <w:pStyle w:val="Blocktext"/>
        <w:ind w:left="349" w:right="23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Gemeinsames Ziel der Partner</w:t>
      </w:r>
      <w:r w:rsidR="003406A1" w:rsidRPr="00281BB7">
        <w:rPr>
          <w:rFonts w:ascii="Arial" w:hAnsi="Arial" w:cs="Arial"/>
          <w:sz w:val="22"/>
          <w:szCs w:val="22"/>
        </w:rPr>
        <w:t>*innen</w:t>
      </w:r>
      <w:r w:rsidRPr="00281BB7">
        <w:rPr>
          <w:rFonts w:ascii="Arial" w:hAnsi="Arial" w:cs="Arial"/>
          <w:sz w:val="22"/>
          <w:szCs w:val="22"/>
        </w:rPr>
        <w:t xml:space="preserve"> ist der Aufbau einer tra</w:t>
      </w:r>
      <w:r w:rsidR="00FF1DEA" w:rsidRPr="00281BB7">
        <w:rPr>
          <w:rFonts w:ascii="Arial" w:hAnsi="Arial" w:cs="Arial"/>
          <w:sz w:val="22"/>
          <w:szCs w:val="22"/>
        </w:rPr>
        <w:t xml:space="preserve">gfähigen Kooperation, die </w:t>
      </w:r>
      <w:r w:rsidR="003406A1" w:rsidRPr="00281BB7">
        <w:rPr>
          <w:rFonts w:ascii="Arial" w:hAnsi="Arial" w:cs="Arial"/>
          <w:sz w:val="22"/>
          <w:szCs w:val="22"/>
        </w:rPr>
        <w:t>zunächst</w:t>
      </w:r>
      <w:r w:rsidRPr="00281BB7">
        <w:rPr>
          <w:rFonts w:ascii="Arial" w:hAnsi="Arial" w:cs="Arial"/>
          <w:sz w:val="22"/>
          <w:szCs w:val="22"/>
        </w:rPr>
        <w:t xml:space="preserve"> auf zwei Jahre festgelegt ist</w:t>
      </w:r>
      <w:r w:rsidR="003406A1" w:rsidRPr="00281BB7">
        <w:rPr>
          <w:rFonts w:ascii="Arial" w:hAnsi="Arial" w:cs="Arial"/>
          <w:sz w:val="22"/>
          <w:szCs w:val="22"/>
        </w:rPr>
        <w:t>,</w:t>
      </w:r>
      <w:r w:rsidRPr="00281BB7">
        <w:rPr>
          <w:rFonts w:ascii="Arial" w:hAnsi="Arial" w:cs="Arial"/>
          <w:sz w:val="22"/>
          <w:szCs w:val="22"/>
        </w:rPr>
        <w:t xml:space="preserve"> aber perspektivisch auch darüber hinaus Bestand haben soll. </w:t>
      </w:r>
    </w:p>
    <w:p w14:paraId="009F323D" w14:textId="504300E2" w:rsidR="00A478B0" w:rsidRPr="00281BB7" w:rsidRDefault="001647F9" w:rsidP="00A478B0">
      <w:pPr>
        <w:pStyle w:val="Blocktext"/>
        <w:ind w:left="349" w:right="23"/>
        <w:jc w:val="left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Die Partner</w:t>
      </w:r>
      <w:r w:rsidR="003406A1" w:rsidRPr="00281BB7">
        <w:rPr>
          <w:rFonts w:ascii="Arial" w:hAnsi="Arial" w:cs="Arial"/>
          <w:sz w:val="22"/>
          <w:szCs w:val="22"/>
        </w:rPr>
        <w:t>*innen</w:t>
      </w:r>
      <w:r w:rsidRPr="00281BB7">
        <w:rPr>
          <w:rFonts w:ascii="Arial" w:hAnsi="Arial" w:cs="Arial"/>
          <w:sz w:val="22"/>
          <w:szCs w:val="22"/>
        </w:rPr>
        <w:t xml:space="preserve"> verfolgen </w:t>
      </w:r>
      <w:r w:rsidR="004F6B5F" w:rsidRPr="00281BB7">
        <w:rPr>
          <w:rFonts w:ascii="Arial" w:hAnsi="Arial" w:cs="Arial"/>
          <w:sz w:val="22"/>
          <w:szCs w:val="22"/>
        </w:rPr>
        <w:t xml:space="preserve">grundsätzlich das gemeinsame Ziel </w:t>
      </w:r>
      <w:r w:rsidRPr="00281BB7">
        <w:rPr>
          <w:rFonts w:ascii="Arial" w:hAnsi="Arial" w:cs="Arial"/>
          <w:sz w:val="22"/>
          <w:szCs w:val="22"/>
        </w:rPr>
        <w:t>der ästhetischen und kulturellen Förderung von Kindern und Jugendlichen. Sie begreifen die Zusammenarbeit als gegenseitige Öffnung unter der Maßgabe von beiderseitigem Geben und Nehmen. Die Zusammenarbeit erfolgt primär schüler</w:t>
      </w:r>
      <w:r w:rsidR="003406A1" w:rsidRPr="00281BB7">
        <w:rPr>
          <w:rFonts w:ascii="Arial" w:hAnsi="Arial" w:cs="Arial"/>
          <w:sz w:val="22"/>
          <w:szCs w:val="22"/>
        </w:rPr>
        <w:t>*innen</w:t>
      </w:r>
      <w:r w:rsidRPr="00281BB7">
        <w:rPr>
          <w:rFonts w:ascii="Arial" w:hAnsi="Arial" w:cs="Arial"/>
          <w:sz w:val="22"/>
          <w:szCs w:val="22"/>
        </w:rPr>
        <w:t xml:space="preserve">orientiert. </w:t>
      </w:r>
    </w:p>
    <w:p w14:paraId="0CE9AA26" w14:textId="77777777" w:rsidR="004F6B5F" w:rsidRPr="00281BB7" w:rsidRDefault="004F6B5F" w:rsidP="00A478B0">
      <w:pPr>
        <w:pStyle w:val="Blocktext"/>
        <w:ind w:left="349" w:right="23"/>
        <w:jc w:val="left"/>
        <w:rPr>
          <w:rFonts w:ascii="Arial" w:hAnsi="Arial" w:cs="Arial"/>
          <w:sz w:val="22"/>
          <w:szCs w:val="22"/>
        </w:rPr>
      </w:pPr>
    </w:p>
    <w:p w14:paraId="51A60F56" w14:textId="44902A65" w:rsidR="001647F9" w:rsidRPr="00281BB7" w:rsidRDefault="001647F9" w:rsidP="00A478B0">
      <w:pPr>
        <w:pStyle w:val="Blocktext"/>
        <w:ind w:left="349" w:right="23"/>
        <w:jc w:val="left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Das Theater ersetzt nicht die basale ästhetische Erziehung der Schule. Die Partner</w:t>
      </w:r>
      <w:r w:rsidR="003406A1" w:rsidRPr="00281BB7">
        <w:rPr>
          <w:rFonts w:ascii="Arial" w:hAnsi="Arial" w:cs="Arial"/>
          <w:sz w:val="22"/>
          <w:szCs w:val="22"/>
        </w:rPr>
        <w:t>*innen</w:t>
      </w:r>
      <w:r w:rsidRPr="00281BB7">
        <w:rPr>
          <w:rFonts w:ascii="Arial" w:hAnsi="Arial" w:cs="Arial"/>
          <w:sz w:val="22"/>
          <w:szCs w:val="22"/>
        </w:rPr>
        <w:t xml:space="preserve"> arbeiten in ihren jeweiligen Institutionen an der Etablierung vo</w:t>
      </w:r>
      <w:r w:rsidR="00027BDB" w:rsidRPr="00281BB7">
        <w:rPr>
          <w:rFonts w:ascii="Arial" w:hAnsi="Arial" w:cs="Arial"/>
          <w:sz w:val="22"/>
          <w:szCs w:val="22"/>
        </w:rPr>
        <w:t>n Strukturen</w:t>
      </w:r>
      <w:r w:rsidR="001940A6" w:rsidRPr="00281BB7">
        <w:rPr>
          <w:rFonts w:ascii="Arial" w:hAnsi="Arial" w:cs="Arial"/>
          <w:sz w:val="22"/>
          <w:szCs w:val="22"/>
        </w:rPr>
        <w:t xml:space="preserve">, die den gemeinsam entwickelten </w:t>
      </w:r>
      <w:r w:rsidRPr="00281BB7">
        <w:rPr>
          <w:rFonts w:ascii="Arial" w:hAnsi="Arial" w:cs="Arial"/>
          <w:sz w:val="22"/>
          <w:szCs w:val="22"/>
        </w:rPr>
        <w:t>Projekt</w:t>
      </w:r>
      <w:r w:rsidR="00DE2AA1" w:rsidRPr="00281BB7">
        <w:rPr>
          <w:rFonts w:ascii="Arial" w:hAnsi="Arial" w:cs="Arial"/>
          <w:sz w:val="22"/>
          <w:szCs w:val="22"/>
        </w:rPr>
        <w:t>en</w:t>
      </w:r>
      <w:r w:rsidRPr="00281BB7">
        <w:rPr>
          <w:rFonts w:ascii="Arial" w:hAnsi="Arial" w:cs="Arial"/>
          <w:sz w:val="22"/>
          <w:szCs w:val="22"/>
        </w:rPr>
        <w:t xml:space="preserve"> auch nach Ablauf der zweijährigen Förderphase Nachhaltigkeit verschaffen</w:t>
      </w:r>
      <w:r w:rsidR="003406A1" w:rsidRPr="00281BB7">
        <w:rPr>
          <w:rFonts w:ascii="Arial" w:hAnsi="Arial" w:cs="Arial"/>
          <w:sz w:val="22"/>
          <w:szCs w:val="22"/>
        </w:rPr>
        <w:t>.</w:t>
      </w:r>
      <w:r w:rsidRPr="00281BB7">
        <w:rPr>
          <w:rFonts w:ascii="Arial" w:hAnsi="Arial" w:cs="Arial"/>
          <w:sz w:val="22"/>
          <w:szCs w:val="22"/>
        </w:rPr>
        <w:t xml:space="preserve"> (</w:t>
      </w:r>
      <w:r w:rsidR="003406A1" w:rsidRPr="00281BB7">
        <w:rPr>
          <w:rFonts w:ascii="Arial" w:hAnsi="Arial" w:cs="Arial"/>
          <w:sz w:val="22"/>
          <w:szCs w:val="22"/>
        </w:rPr>
        <w:t>D</w:t>
      </w:r>
      <w:r w:rsidRPr="00281BB7">
        <w:rPr>
          <w:rFonts w:ascii="Arial" w:hAnsi="Arial" w:cs="Arial"/>
          <w:sz w:val="22"/>
          <w:szCs w:val="22"/>
        </w:rPr>
        <w:t>azu gehör</w:t>
      </w:r>
      <w:r w:rsidR="00EA2E51" w:rsidRPr="00281BB7">
        <w:rPr>
          <w:rFonts w:ascii="Arial" w:hAnsi="Arial" w:cs="Arial"/>
          <w:sz w:val="22"/>
          <w:szCs w:val="22"/>
        </w:rPr>
        <w:t>en</w:t>
      </w:r>
      <w:r w:rsidRPr="00281BB7">
        <w:rPr>
          <w:rFonts w:ascii="Arial" w:hAnsi="Arial" w:cs="Arial"/>
          <w:sz w:val="22"/>
          <w:szCs w:val="22"/>
        </w:rPr>
        <w:t xml:space="preserve"> der Aufbau einer klaren Struktur an der Schule</w:t>
      </w:r>
      <w:r w:rsidR="00EA2E51" w:rsidRPr="00281BB7">
        <w:rPr>
          <w:rFonts w:ascii="Arial" w:hAnsi="Arial" w:cs="Arial"/>
          <w:sz w:val="22"/>
          <w:szCs w:val="22"/>
        </w:rPr>
        <w:t xml:space="preserve"> und</w:t>
      </w:r>
      <w:r w:rsidR="00E0091E" w:rsidRPr="00281BB7">
        <w:rPr>
          <w:rFonts w:ascii="Arial" w:hAnsi="Arial" w:cs="Arial"/>
          <w:sz w:val="22"/>
          <w:szCs w:val="22"/>
        </w:rPr>
        <w:t xml:space="preserve"> die</w:t>
      </w:r>
      <w:r w:rsidRPr="00281BB7">
        <w:rPr>
          <w:rFonts w:ascii="Arial" w:hAnsi="Arial" w:cs="Arial"/>
          <w:sz w:val="22"/>
          <w:szCs w:val="22"/>
        </w:rPr>
        <w:t xml:space="preserve"> </w:t>
      </w:r>
      <w:r w:rsidR="00E06E33" w:rsidRPr="00281BB7">
        <w:rPr>
          <w:rFonts w:ascii="Arial" w:hAnsi="Arial" w:cs="Arial"/>
          <w:sz w:val="22"/>
          <w:szCs w:val="22"/>
        </w:rPr>
        <w:t>Berücksichtigung von Aspekten</w:t>
      </w:r>
      <w:r w:rsidRPr="00281BB7">
        <w:rPr>
          <w:rFonts w:ascii="Arial" w:hAnsi="Arial" w:cs="Arial"/>
          <w:sz w:val="22"/>
          <w:szCs w:val="22"/>
        </w:rPr>
        <w:t xml:space="preserve"> wie Zielbestimmung, Umsetzungsmöglichkeiten, Ergebnissicherung</w:t>
      </w:r>
      <w:r w:rsidR="00EA2E51" w:rsidRPr="00281BB7">
        <w:rPr>
          <w:rFonts w:ascii="Arial" w:hAnsi="Arial" w:cs="Arial"/>
          <w:sz w:val="22"/>
          <w:szCs w:val="22"/>
        </w:rPr>
        <w:t xml:space="preserve"> </w:t>
      </w:r>
      <w:r w:rsidRPr="00281BB7">
        <w:rPr>
          <w:rFonts w:ascii="Arial" w:hAnsi="Arial" w:cs="Arial"/>
          <w:sz w:val="22"/>
          <w:szCs w:val="22"/>
        </w:rPr>
        <w:t>und Weiterführung</w:t>
      </w:r>
      <w:r w:rsidR="003406A1" w:rsidRPr="00281BB7">
        <w:rPr>
          <w:rFonts w:ascii="Arial" w:hAnsi="Arial" w:cs="Arial"/>
          <w:sz w:val="22"/>
          <w:szCs w:val="22"/>
        </w:rPr>
        <w:t>.</w:t>
      </w:r>
      <w:r w:rsidRPr="00281BB7">
        <w:rPr>
          <w:rFonts w:ascii="Arial" w:hAnsi="Arial" w:cs="Arial"/>
          <w:sz w:val="22"/>
          <w:szCs w:val="22"/>
        </w:rPr>
        <w:t>)</w:t>
      </w:r>
    </w:p>
    <w:p w14:paraId="651597C1" w14:textId="77777777" w:rsidR="00BD3116" w:rsidRPr="00281BB7" w:rsidRDefault="00BD3116" w:rsidP="00BD3116">
      <w:pPr>
        <w:pStyle w:val="Blocktext"/>
        <w:ind w:left="0" w:right="23"/>
        <w:jc w:val="left"/>
        <w:rPr>
          <w:rFonts w:ascii="Arial" w:hAnsi="Arial" w:cs="Arial"/>
          <w:sz w:val="22"/>
          <w:szCs w:val="22"/>
        </w:rPr>
      </w:pPr>
    </w:p>
    <w:p w14:paraId="086BA2AE" w14:textId="77777777" w:rsidR="00BD3116" w:rsidRPr="00281BB7" w:rsidRDefault="00BD3116" w:rsidP="00BD3116">
      <w:pPr>
        <w:pStyle w:val="Blocktext"/>
        <w:ind w:left="0" w:right="23"/>
        <w:jc w:val="left"/>
        <w:rPr>
          <w:rFonts w:ascii="Arial" w:hAnsi="Arial" w:cs="Arial"/>
          <w:sz w:val="22"/>
          <w:szCs w:val="22"/>
        </w:rPr>
      </w:pPr>
    </w:p>
    <w:p w14:paraId="7B312182" w14:textId="77777777" w:rsidR="004F6B5F" w:rsidRPr="00281BB7" w:rsidRDefault="004F6B5F" w:rsidP="00BD3116">
      <w:pPr>
        <w:pStyle w:val="berschrift5"/>
        <w:ind w:right="19"/>
        <w:jc w:val="left"/>
        <w:rPr>
          <w:rFonts w:ascii="Arial" w:hAnsi="Arial" w:cs="Arial"/>
          <w:sz w:val="22"/>
          <w:szCs w:val="22"/>
        </w:rPr>
      </w:pPr>
    </w:p>
    <w:p w14:paraId="4896DC40" w14:textId="6FDFD745" w:rsidR="001647F9" w:rsidRPr="008A4AE8" w:rsidRDefault="001647F9" w:rsidP="007B5D60">
      <w:pPr>
        <w:pStyle w:val="berschrift5"/>
        <w:ind w:right="19"/>
        <w:rPr>
          <w:rFonts w:ascii="Arial" w:hAnsi="Arial" w:cs="Arial"/>
          <w:szCs w:val="24"/>
        </w:rPr>
      </w:pPr>
      <w:r w:rsidRPr="008A4AE8">
        <w:rPr>
          <w:rFonts w:ascii="Arial" w:hAnsi="Arial" w:cs="Arial"/>
          <w:szCs w:val="24"/>
        </w:rPr>
        <w:t>Leistungen der Partner</w:t>
      </w:r>
      <w:r w:rsidR="003406A1" w:rsidRPr="008A4AE8">
        <w:rPr>
          <w:rFonts w:ascii="Arial" w:hAnsi="Arial" w:cs="Arial"/>
          <w:szCs w:val="24"/>
        </w:rPr>
        <w:t>*innen</w:t>
      </w:r>
      <w:r w:rsidRPr="008A4AE8">
        <w:rPr>
          <w:rFonts w:ascii="Arial" w:hAnsi="Arial" w:cs="Arial"/>
          <w:szCs w:val="24"/>
        </w:rPr>
        <w:t xml:space="preserve"> (Schule und Theater)</w:t>
      </w:r>
    </w:p>
    <w:p w14:paraId="5E8C6B40" w14:textId="77777777" w:rsidR="001647F9" w:rsidRPr="00281BB7" w:rsidRDefault="001647F9" w:rsidP="001647F9">
      <w:pPr>
        <w:ind w:right="-157"/>
        <w:jc w:val="both"/>
        <w:rPr>
          <w:rFonts w:ascii="Arial" w:hAnsi="Arial" w:cs="Arial"/>
          <w:sz w:val="22"/>
          <w:szCs w:val="22"/>
        </w:rPr>
      </w:pPr>
    </w:p>
    <w:p w14:paraId="7A30DDCF" w14:textId="04F2C25B" w:rsidR="00654E5A" w:rsidRDefault="00654E5A" w:rsidP="00C21D4C">
      <w:pPr>
        <w:jc w:val="center"/>
        <w:rPr>
          <w:rFonts w:ascii="Arial" w:hAnsi="Arial" w:cs="Arial"/>
          <w:b/>
          <w:sz w:val="22"/>
          <w:szCs w:val="22"/>
        </w:rPr>
      </w:pPr>
      <w:r w:rsidRPr="00281BB7">
        <w:rPr>
          <w:rFonts w:ascii="Arial" w:hAnsi="Arial" w:cs="Arial"/>
          <w:b/>
          <w:sz w:val="22"/>
          <w:szCs w:val="22"/>
        </w:rPr>
        <w:t>Rahmen der Partnerschaft:</w:t>
      </w:r>
    </w:p>
    <w:p w14:paraId="7016C54B" w14:textId="77777777" w:rsidR="008A4AE8" w:rsidRPr="00281BB7" w:rsidRDefault="008A4AE8" w:rsidP="00C21D4C">
      <w:pPr>
        <w:jc w:val="center"/>
        <w:rPr>
          <w:rFonts w:ascii="Arial" w:hAnsi="Arial" w:cs="Arial"/>
          <w:b/>
          <w:sz w:val="22"/>
          <w:szCs w:val="22"/>
        </w:rPr>
      </w:pPr>
    </w:p>
    <w:p w14:paraId="4BFB5496" w14:textId="4C233C03" w:rsidR="001647F9" w:rsidRPr="00281BB7" w:rsidRDefault="001647F9" w:rsidP="000C2A7A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Für die Dauer ihrer Partnerschaft erkennen Theater und Schule diese </w:t>
      </w:r>
      <w:r w:rsidRPr="00281BB7">
        <w:rPr>
          <w:rFonts w:ascii="Arial" w:hAnsi="Arial" w:cs="Arial"/>
          <w:b/>
          <w:sz w:val="22"/>
          <w:szCs w:val="22"/>
        </w:rPr>
        <w:t>Teilnahmevereinbarung</w:t>
      </w:r>
      <w:r w:rsidRPr="00281BB7">
        <w:rPr>
          <w:rFonts w:ascii="Arial" w:hAnsi="Arial" w:cs="Arial"/>
          <w:sz w:val="22"/>
          <w:szCs w:val="22"/>
        </w:rPr>
        <w:t xml:space="preserve"> an.</w:t>
      </w:r>
      <w:r w:rsidR="00B354B7" w:rsidRPr="00281BB7">
        <w:rPr>
          <w:rFonts w:ascii="Arial" w:hAnsi="Arial" w:cs="Arial"/>
          <w:sz w:val="22"/>
          <w:szCs w:val="22"/>
        </w:rPr>
        <w:t xml:space="preserve"> Die</w:t>
      </w:r>
      <w:r w:rsidR="007F7E9F" w:rsidRPr="00281BB7">
        <w:rPr>
          <w:rFonts w:ascii="Arial" w:hAnsi="Arial" w:cs="Arial"/>
          <w:sz w:val="22"/>
          <w:szCs w:val="22"/>
        </w:rPr>
        <w:t xml:space="preserve"> Inhalte dieser</w:t>
      </w:r>
      <w:r w:rsidR="00B354B7" w:rsidRPr="00281BB7">
        <w:rPr>
          <w:rFonts w:ascii="Arial" w:hAnsi="Arial" w:cs="Arial"/>
          <w:sz w:val="22"/>
          <w:szCs w:val="22"/>
        </w:rPr>
        <w:t xml:space="preserve"> Vereinbarung </w:t>
      </w:r>
      <w:r w:rsidR="007F7E9F" w:rsidRPr="00281BB7">
        <w:rPr>
          <w:rFonts w:ascii="Arial" w:hAnsi="Arial" w:cs="Arial"/>
          <w:sz w:val="22"/>
          <w:szCs w:val="22"/>
        </w:rPr>
        <w:t>werden</w:t>
      </w:r>
      <w:r w:rsidR="00B354B7" w:rsidRPr="00281BB7">
        <w:rPr>
          <w:rFonts w:ascii="Arial" w:hAnsi="Arial" w:cs="Arial"/>
          <w:sz w:val="22"/>
          <w:szCs w:val="22"/>
        </w:rPr>
        <w:t xml:space="preserve"> jede</w:t>
      </w:r>
      <w:r w:rsidR="003406A1" w:rsidRPr="00281BB7">
        <w:rPr>
          <w:rFonts w:ascii="Arial" w:hAnsi="Arial" w:cs="Arial"/>
          <w:sz w:val="22"/>
          <w:szCs w:val="22"/>
        </w:rPr>
        <w:t>r*</w:t>
      </w:r>
      <w:r w:rsidR="00E72BA0">
        <w:rPr>
          <w:rFonts w:ascii="Arial" w:hAnsi="Arial" w:cs="Arial"/>
          <w:sz w:val="22"/>
          <w:szCs w:val="22"/>
        </w:rPr>
        <w:t>jede</w:t>
      </w:r>
      <w:r w:rsidR="00B354B7" w:rsidRPr="00281BB7">
        <w:rPr>
          <w:rFonts w:ascii="Arial" w:hAnsi="Arial" w:cs="Arial"/>
          <w:sz w:val="22"/>
          <w:szCs w:val="22"/>
        </w:rPr>
        <w:t xml:space="preserve">m zur Kenntnis gegeben, </w:t>
      </w:r>
      <w:r w:rsidR="003406A1" w:rsidRPr="00281BB7">
        <w:rPr>
          <w:rFonts w:ascii="Arial" w:hAnsi="Arial" w:cs="Arial"/>
          <w:sz w:val="22"/>
          <w:szCs w:val="22"/>
        </w:rPr>
        <w:t>die*</w:t>
      </w:r>
      <w:r w:rsidR="00B354B7" w:rsidRPr="00281BB7">
        <w:rPr>
          <w:rFonts w:ascii="Arial" w:hAnsi="Arial" w:cs="Arial"/>
          <w:sz w:val="22"/>
          <w:szCs w:val="22"/>
        </w:rPr>
        <w:t xml:space="preserve">der im Rahmen der Projekte tätig ist. </w:t>
      </w:r>
    </w:p>
    <w:p w14:paraId="03E8CC46" w14:textId="3CE91501" w:rsidR="001647F9" w:rsidRPr="00281BB7" w:rsidRDefault="001647F9" w:rsidP="000C2A7A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Die Partner</w:t>
      </w:r>
      <w:r w:rsidR="003406A1" w:rsidRPr="00281BB7">
        <w:rPr>
          <w:rFonts w:ascii="Arial" w:hAnsi="Arial" w:cs="Arial"/>
          <w:sz w:val="22"/>
          <w:szCs w:val="22"/>
        </w:rPr>
        <w:t>*innen</w:t>
      </w:r>
      <w:r w:rsidRPr="00281BB7">
        <w:rPr>
          <w:rFonts w:ascii="Arial" w:hAnsi="Arial" w:cs="Arial"/>
          <w:sz w:val="22"/>
          <w:szCs w:val="22"/>
        </w:rPr>
        <w:t xml:space="preserve"> beginnen rechtzeitig mit der </w:t>
      </w:r>
      <w:r w:rsidRPr="00281BB7">
        <w:rPr>
          <w:rFonts w:ascii="Arial" w:hAnsi="Arial" w:cs="Arial"/>
          <w:b/>
          <w:sz w:val="22"/>
          <w:szCs w:val="22"/>
        </w:rPr>
        <w:t xml:space="preserve">Planung </w:t>
      </w:r>
      <w:r w:rsidRPr="00281BB7">
        <w:rPr>
          <w:rFonts w:ascii="Arial" w:hAnsi="Arial" w:cs="Arial"/>
          <w:sz w:val="22"/>
          <w:szCs w:val="22"/>
        </w:rPr>
        <w:t xml:space="preserve">und entwickeln ein </w:t>
      </w:r>
      <w:r w:rsidR="00654E5A" w:rsidRPr="00281BB7">
        <w:rPr>
          <w:rFonts w:ascii="Arial" w:hAnsi="Arial" w:cs="Arial"/>
          <w:sz w:val="22"/>
          <w:szCs w:val="22"/>
        </w:rPr>
        <w:t xml:space="preserve">gemeinsames Konzept für die Zusammenarbeit. </w:t>
      </w:r>
      <w:r w:rsidRPr="00281BB7">
        <w:rPr>
          <w:rFonts w:ascii="Arial" w:hAnsi="Arial" w:cs="Arial"/>
          <w:sz w:val="22"/>
          <w:szCs w:val="22"/>
        </w:rPr>
        <w:t xml:space="preserve">Von besonderer Wichtigkeit sind dabei </w:t>
      </w:r>
      <w:r w:rsidRPr="00281BB7">
        <w:rPr>
          <w:rFonts w:ascii="Arial" w:hAnsi="Arial" w:cs="Arial"/>
          <w:b/>
          <w:sz w:val="22"/>
          <w:szCs w:val="22"/>
        </w:rPr>
        <w:t>Absprachen</w:t>
      </w:r>
      <w:r w:rsidRPr="00281BB7">
        <w:rPr>
          <w:rFonts w:ascii="Arial" w:hAnsi="Arial" w:cs="Arial"/>
          <w:sz w:val="22"/>
          <w:szCs w:val="22"/>
        </w:rPr>
        <w:t xml:space="preserve"> über das Projektmanagement </w:t>
      </w:r>
      <w:r w:rsidR="007F7E9F" w:rsidRPr="00281BB7">
        <w:rPr>
          <w:rFonts w:ascii="Arial" w:hAnsi="Arial" w:cs="Arial"/>
          <w:sz w:val="22"/>
          <w:szCs w:val="22"/>
        </w:rPr>
        <w:t xml:space="preserve">(Verantwortlichkeiten) </w:t>
      </w:r>
      <w:r w:rsidRPr="00281BB7">
        <w:rPr>
          <w:rFonts w:ascii="Arial" w:hAnsi="Arial" w:cs="Arial"/>
          <w:sz w:val="22"/>
          <w:szCs w:val="22"/>
        </w:rPr>
        <w:t>und die Zeitplanung</w:t>
      </w:r>
      <w:r w:rsidR="007F7E9F" w:rsidRPr="00281BB7">
        <w:rPr>
          <w:rFonts w:ascii="Arial" w:hAnsi="Arial" w:cs="Arial"/>
          <w:sz w:val="22"/>
          <w:szCs w:val="22"/>
        </w:rPr>
        <w:t xml:space="preserve"> (Jahresplanung der Schule und des Theaters)</w:t>
      </w:r>
      <w:r w:rsidRPr="00281BB7">
        <w:rPr>
          <w:rFonts w:ascii="Arial" w:hAnsi="Arial" w:cs="Arial"/>
          <w:sz w:val="22"/>
          <w:szCs w:val="22"/>
        </w:rPr>
        <w:t>.</w:t>
      </w:r>
    </w:p>
    <w:p w14:paraId="3C21F87D" w14:textId="4BAAE101" w:rsidR="007F7E9F" w:rsidRPr="00281BB7" w:rsidRDefault="001647F9" w:rsidP="000C2A7A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Für die Partnerschaft wird von der Schule und vom Theater jeweils eine feste verlässliche </w:t>
      </w:r>
      <w:r w:rsidRPr="00281BB7">
        <w:rPr>
          <w:rFonts w:ascii="Arial" w:hAnsi="Arial" w:cs="Arial"/>
          <w:b/>
          <w:sz w:val="22"/>
          <w:szCs w:val="22"/>
        </w:rPr>
        <w:t>Ansprechperson</w:t>
      </w:r>
      <w:r w:rsidRPr="00281BB7">
        <w:rPr>
          <w:rFonts w:ascii="Arial" w:hAnsi="Arial" w:cs="Arial"/>
          <w:sz w:val="22"/>
          <w:szCs w:val="22"/>
        </w:rPr>
        <w:t xml:space="preserve"> benannt. </w:t>
      </w:r>
      <w:r w:rsidR="00654E5A" w:rsidRPr="00281BB7">
        <w:rPr>
          <w:rFonts w:ascii="Arial" w:hAnsi="Arial" w:cs="Arial"/>
          <w:sz w:val="22"/>
          <w:szCs w:val="22"/>
        </w:rPr>
        <w:t xml:space="preserve">Im Rahmen eines Jour fixe treffen sich die Ansprechpersonen </w:t>
      </w:r>
      <w:r w:rsidR="004F6B5F" w:rsidRPr="00281BB7">
        <w:rPr>
          <w:rFonts w:ascii="Arial" w:hAnsi="Arial" w:cs="Arial"/>
          <w:sz w:val="22"/>
          <w:szCs w:val="22"/>
        </w:rPr>
        <w:t>monatlich</w:t>
      </w:r>
      <w:r w:rsidR="00654E5A" w:rsidRPr="00281BB7">
        <w:rPr>
          <w:rFonts w:ascii="Arial" w:hAnsi="Arial" w:cs="Arial"/>
          <w:sz w:val="22"/>
          <w:szCs w:val="22"/>
        </w:rPr>
        <w:t xml:space="preserve">, um gemeinsam zu planen und einander über die Entwicklungen auf dem Laufenden zu halten. </w:t>
      </w:r>
    </w:p>
    <w:p w14:paraId="536C782E" w14:textId="3DFAB970" w:rsidR="00E00869" w:rsidRPr="00281BB7" w:rsidRDefault="00E00869" w:rsidP="000C2A7A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Die Ansprechpersonen kümmern sich um die </w:t>
      </w:r>
      <w:r w:rsidRPr="00281BB7">
        <w:rPr>
          <w:rFonts w:ascii="Arial" w:hAnsi="Arial" w:cs="Arial"/>
          <w:b/>
          <w:sz w:val="22"/>
          <w:szCs w:val="22"/>
        </w:rPr>
        <w:t xml:space="preserve">Kommunikation in </w:t>
      </w:r>
      <w:r w:rsidR="00DE2AA1" w:rsidRPr="00281BB7">
        <w:rPr>
          <w:rFonts w:ascii="Arial" w:hAnsi="Arial" w:cs="Arial"/>
          <w:b/>
          <w:sz w:val="22"/>
          <w:szCs w:val="22"/>
        </w:rPr>
        <w:t xml:space="preserve">ihre </w:t>
      </w:r>
      <w:r w:rsidRPr="00281BB7">
        <w:rPr>
          <w:rFonts w:ascii="Arial" w:hAnsi="Arial" w:cs="Arial"/>
          <w:b/>
          <w:sz w:val="22"/>
          <w:szCs w:val="22"/>
        </w:rPr>
        <w:t>jeweilige Institution</w:t>
      </w:r>
      <w:r w:rsidR="00277378" w:rsidRPr="00281BB7">
        <w:rPr>
          <w:rFonts w:ascii="Arial" w:hAnsi="Arial" w:cs="Arial"/>
          <w:sz w:val="22"/>
          <w:szCs w:val="22"/>
        </w:rPr>
        <w:t xml:space="preserve"> hinein</w:t>
      </w:r>
      <w:r w:rsidRPr="00281BB7">
        <w:rPr>
          <w:rFonts w:ascii="Arial" w:hAnsi="Arial" w:cs="Arial"/>
          <w:sz w:val="22"/>
          <w:szCs w:val="22"/>
        </w:rPr>
        <w:t xml:space="preserve"> und sind maßgeblich für die Planung, Organisation und Begleitung der Partnerschaft und entsprechender Projekte zuständig.  </w:t>
      </w:r>
    </w:p>
    <w:p w14:paraId="5C0FAA8C" w14:textId="77777777" w:rsidR="004F6B5F" w:rsidRPr="00281BB7" w:rsidRDefault="007B5D60" w:rsidP="004F6B5F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Die Ansprechperson der Schule </w:t>
      </w:r>
      <w:r w:rsidRPr="00281BB7">
        <w:rPr>
          <w:rFonts w:ascii="Arial" w:hAnsi="Arial" w:cs="Arial"/>
          <w:b/>
          <w:sz w:val="22"/>
          <w:szCs w:val="22"/>
        </w:rPr>
        <w:t>kommuniziert das Programm des Theaters</w:t>
      </w:r>
      <w:r w:rsidRPr="00281BB7">
        <w:rPr>
          <w:rFonts w:ascii="Arial" w:hAnsi="Arial" w:cs="Arial"/>
          <w:sz w:val="22"/>
          <w:szCs w:val="22"/>
        </w:rPr>
        <w:t xml:space="preserve"> in die Schule und organisiert die Theaterbesuche</w:t>
      </w:r>
      <w:r w:rsidR="004F6B5F" w:rsidRPr="00281BB7">
        <w:rPr>
          <w:rFonts w:ascii="Arial" w:hAnsi="Arial" w:cs="Arial"/>
          <w:sz w:val="22"/>
          <w:szCs w:val="22"/>
        </w:rPr>
        <w:t xml:space="preserve">. </w:t>
      </w:r>
    </w:p>
    <w:p w14:paraId="75916307" w14:textId="0548F84B" w:rsidR="007F7E9F" w:rsidRPr="00281BB7" w:rsidRDefault="007B5D60" w:rsidP="000C2A7A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Die schulische Ansprechperson</w:t>
      </w:r>
      <w:r w:rsidR="007F7E9F" w:rsidRPr="00281BB7">
        <w:rPr>
          <w:rFonts w:ascii="Arial" w:hAnsi="Arial" w:cs="Arial"/>
          <w:sz w:val="22"/>
          <w:szCs w:val="22"/>
        </w:rPr>
        <w:t xml:space="preserve"> wird für die </w:t>
      </w:r>
      <w:r w:rsidR="007F7E9F" w:rsidRPr="00281BB7">
        <w:rPr>
          <w:rFonts w:ascii="Arial" w:hAnsi="Arial" w:cs="Arial"/>
          <w:b/>
          <w:sz w:val="22"/>
          <w:szCs w:val="22"/>
        </w:rPr>
        <w:t>Prozessbegleitung</w:t>
      </w:r>
      <w:r w:rsidR="007F7E9F" w:rsidRPr="00281BB7">
        <w:rPr>
          <w:rFonts w:ascii="Arial" w:hAnsi="Arial" w:cs="Arial"/>
          <w:sz w:val="22"/>
          <w:szCs w:val="22"/>
        </w:rPr>
        <w:t xml:space="preserve"> entsprechend ihres Aufwandes und gemäß den Möglichkeiten der teilnehmenden Schule aus den ihr zur Verfügung stehenden </w:t>
      </w:r>
      <w:r w:rsidR="007F7E9F" w:rsidRPr="00281BB7">
        <w:rPr>
          <w:rFonts w:ascii="Arial" w:hAnsi="Arial" w:cs="Arial"/>
          <w:b/>
          <w:sz w:val="22"/>
          <w:szCs w:val="22"/>
        </w:rPr>
        <w:t xml:space="preserve">Funktionsstunden </w:t>
      </w:r>
      <w:r w:rsidR="007F7E9F" w:rsidRPr="00281BB7">
        <w:rPr>
          <w:rFonts w:ascii="Arial" w:hAnsi="Arial" w:cs="Arial"/>
          <w:sz w:val="22"/>
          <w:szCs w:val="22"/>
        </w:rPr>
        <w:t xml:space="preserve">faktorisiert. </w:t>
      </w:r>
    </w:p>
    <w:p w14:paraId="13BED4EA" w14:textId="69B75023" w:rsidR="003E57F0" w:rsidRPr="00281BB7" w:rsidRDefault="003E57F0" w:rsidP="003E57F0">
      <w:pPr>
        <w:numPr>
          <w:ilvl w:val="0"/>
          <w:numId w:val="2"/>
        </w:numPr>
        <w:tabs>
          <w:tab w:val="clear" w:pos="1080"/>
          <w:tab w:val="num" w:pos="709"/>
        </w:tabs>
        <w:ind w:left="709" w:right="23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Die Schulleitung ermöglicht eine </w:t>
      </w:r>
      <w:r w:rsidRPr="00281BB7">
        <w:rPr>
          <w:rFonts w:ascii="Arial" w:hAnsi="Arial" w:cs="Arial"/>
          <w:b/>
          <w:sz w:val="22"/>
          <w:szCs w:val="22"/>
        </w:rPr>
        <w:t>interdisziplinäre Vernetzung</w:t>
      </w:r>
      <w:r w:rsidRPr="00281BB7">
        <w:rPr>
          <w:rFonts w:ascii="Arial" w:hAnsi="Arial" w:cs="Arial"/>
          <w:sz w:val="22"/>
          <w:szCs w:val="22"/>
        </w:rPr>
        <w:t xml:space="preserve"> der Projekte durch den Aufbau und die Unterstützung von passenden Kommunikationsstrukturen, Freistellungen und gegebenenfalls Entlastungen der Lehrer</w:t>
      </w:r>
      <w:r w:rsidR="003406A1" w:rsidRPr="00281BB7">
        <w:rPr>
          <w:rFonts w:ascii="Arial" w:hAnsi="Arial" w:cs="Arial"/>
          <w:sz w:val="22"/>
          <w:szCs w:val="22"/>
        </w:rPr>
        <w:t>*</w:t>
      </w:r>
      <w:r w:rsidRPr="00281BB7">
        <w:rPr>
          <w:rFonts w:ascii="Arial" w:hAnsi="Arial" w:cs="Arial"/>
          <w:sz w:val="22"/>
          <w:szCs w:val="22"/>
        </w:rPr>
        <w:t xml:space="preserve">innen und Genehmigung von entsprechenden Projekttagen.  </w:t>
      </w:r>
    </w:p>
    <w:p w14:paraId="040DCA06" w14:textId="00C153E9" w:rsidR="003E57F0" w:rsidRPr="00281BB7" w:rsidRDefault="003E57F0" w:rsidP="003E57F0">
      <w:pPr>
        <w:numPr>
          <w:ilvl w:val="0"/>
          <w:numId w:val="2"/>
        </w:numPr>
        <w:tabs>
          <w:tab w:val="clear" w:pos="1080"/>
          <w:tab w:val="num" w:pos="709"/>
        </w:tabs>
        <w:ind w:left="709" w:right="23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Die Schulleitung ermöglicht es den Schüler</w:t>
      </w:r>
      <w:r w:rsidR="003406A1" w:rsidRPr="00281BB7">
        <w:rPr>
          <w:rFonts w:ascii="Arial" w:hAnsi="Arial" w:cs="Arial"/>
          <w:sz w:val="22"/>
          <w:szCs w:val="22"/>
        </w:rPr>
        <w:t>*</w:t>
      </w:r>
      <w:r w:rsidRPr="00281BB7">
        <w:rPr>
          <w:rFonts w:ascii="Arial" w:hAnsi="Arial" w:cs="Arial"/>
          <w:sz w:val="22"/>
          <w:szCs w:val="22"/>
        </w:rPr>
        <w:t>innen und Lehrer</w:t>
      </w:r>
      <w:r w:rsidR="003406A1" w:rsidRPr="00281BB7">
        <w:rPr>
          <w:rFonts w:ascii="Arial" w:hAnsi="Arial" w:cs="Arial"/>
          <w:sz w:val="22"/>
          <w:szCs w:val="22"/>
        </w:rPr>
        <w:t>*</w:t>
      </w:r>
      <w:r w:rsidRPr="00281BB7">
        <w:rPr>
          <w:rFonts w:ascii="Arial" w:hAnsi="Arial" w:cs="Arial"/>
          <w:sz w:val="22"/>
          <w:szCs w:val="22"/>
        </w:rPr>
        <w:t>innen</w:t>
      </w:r>
      <w:r w:rsidR="003406A1" w:rsidRPr="00281BB7">
        <w:rPr>
          <w:rFonts w:ascii="Arial" w:hAnsi="Arial" w:cs="Arial"/>
          <w:sz w:val="22"/>
          <w:szCs w:val="22"/>
        </w:rPr>
        <w:t>,</w:t>
      </w:r>
      <w:r w:rsidRPr="00281BB7">
        <w:rPr>
          <w:rFonts w:ascii="Arial" w:hAnsi="Arial" w:cs="Arial"/>
          <w:sz w:val="22"/>
          <w:szCs w:val="22"/>
        </w:rPr>
        <w:t xml:space="preserve"> das </w:t>
      </w:r>
      <w:r w:rsidRPr="00281BB7">
        <w:rPr>
          <w:rFonts w:ascii="Arial" w:hAnsi="Arial" w:cs="Arial"/>
          <w:b/>
          <w:sz w:val="22"/>
          <w:szCs w:val="22"/>
        </w:rPr>
        <w:t xml:space="preserve">Partnertheater </w:t>
      </w:r>
      <w:r w:rsidR="003406A1" w:rsidRPr="00281BB7">
        <w:rPr>
          <w:rFonts w:ascii="Arial" w:hAnsi="Arial" w:cs="Arial"/>
          <w:b/>
          <w:sz w:val="22"/>
          <w:szCs w:val="22"/>
        </w:rPr>
        <w:t xml:space="preserve">beispielsweise </w:t>
      </w:r>
      <w:r w:rsidRPr="00281BB7">
        <w:rPr>
          <w:rFonts w:ascii="Arial" w:hAnsi="Arial" w:cs="Arial"/>
          <w:b/>
          <w:sz w:val="22"/>
          <w:szCs w:val="22"/>
        </w:rPr>
        <w:t>im Rahmen von Aufführungen, Probenbesuchen oder Workshops zu besuchen</w:t>
      </w:r>
      <w:r w:rsidRPr="00281BB7">
        <w:rPr>
          <w:rFonts w:ascii="Arial" w:hAnsi="Arial" w:cs="Arial"/>
          <w:sz w:val="22"/>
          <w:szCs w:val="22"/>
        </w:rPr>
        <w:t xml:space="preserve">. </w:t>
      </w:r>
    </w:p>
    <w:p w14:paraId="04451CED" w14:textId="13BCC772" w:rsidR="003E57F0" w:rsidRPr="00281BB7" w:rsidRDefault="003E57F0" w:rsidP="003E57F0">
      <w:pPr>
        <w:numPr>
          <w:ilvl w:val="0"/>
          <w:numId w:val="2"/>
        </w:numPr>
        <w:tabs>
          <w:tab w:val="clear" w:pos="1080"/>
          <w:tab w:val="num" w:pos="709"/>
        </w:tabs>
        <w:ind w:left="709" w:right="23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Die Ansprechperson des Theaters stellt entsprechende </w:t>
      </w:r>
      <w:r w:rsidRPr="00281BB7">
        <w:rPr>
          <w:rFonts w:ascii="Arial" w:hAnsi="Arial" w:cs="Arial"/>
          <w:b/>
          <w:sz w:val="22"/>
          <w:szCs w:val="22"/>
        </w:rPr>
        <w:t>Kontakte</w:t>
      </w:r>
      <w:r w:rsidRPr="00281BB7">
        <w:rPr>
          <w:rFonts w:ascii="Arial" w:hAnsi="Arial" w:cs="Arial"/>
          <w:sz w:val="22"/>
          <w:szCs w:val="22"/>
        </w:rPr>
        <w:t xml:space="preserve"> in die verschiedenen Gewerke her und vermittelt Expert</w:t>
      </w:r>
      <w:r w:rsidR="003406A1" w:rsidRPr="00281BB7">
        <w:rPr>
          <w:rFonts w:ascii="Arial" w:hAnsi="Arial" w:cs="Arial"/>
          <w:sz w:val="22"/>
          <w:szCs w:val="22"/>
        </w:rPr>
        <w:t>*</w:t>
      </w:r>
      <w:r w:rsidRPr="00281BB7">
        <w:rPr>
          <w:rFonts w:ascii="Arial" w:hAnsi="Arial" w:cs="Arial"/>
          <w:sz w:val="22"/>
          <w:szCs w:val="22"/>
        </w:rPr>
        <w:t xml:space="preserve">innen aus unterschiedlichen Bereichen. </w:t>
      </w:r>
    </w:p>
    <w:p w14:paraId="610342E4" w14:textId="26A4219F" w:rsidR="00A240E7" w:rsidRPr="00281BB7" w:rsidRDefault="001647F9" w:rsidP="000C2A7A">
      <w:pPr>
        <w:numPr>
          <w:ilvl w:val="0"/>
          <w:numId w:val="2"/>
        </w:numPr>
        <w:tabs>
          <w:tab w:val="clear" w:pos="1080"/>
          <w:tab w:val="num" w:pos="709"/>
        </w:tabs>
        <w:ind w:left="709" w:right="23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Nac</w:t>
      </w:r>
      <w:r w:rsidR="00E72BA0">
        <w:rPr>
          <w:rFonts w:ascii="Arial" w:hAnsi="Arial" w:cs="Arial"/>
          <w:sz w:val="22"/>
          <w:szCs w:val="22"/>
        </w:rPr>
        <w:t>h einem Jahr der Zusammenarbeit</w:t>
      </w:r>
      <w:r w:rsidR="007F7E9F" w:rsidRPr="00281BB7">
        <w:rPr>
          <w:rFonts w:ascii="Arial" w:hAnsi="Arial" w:cs="Arial"/>
          <w:sz w:val="22"/>
          <w:szCs w:val="22"/>
        </w:rPr>
        <w:t xml:space="preserve"> </w:t>
      </w:r>
      <w:r w:rsidRPr="00281BB7">
        <w:rPr>
          <w:rFonts w:ascii="Arial" w:hAnsi="Arial" w:cs="Arial"/>
          <w:sz w:val="22"/>
          <w:szCs w:val="22"/>
        </w:rPr>
        <w:t xml:space="preserve">wird die Partnerschaft </w:t>
      </w:r>
      <w:r w:rsidR="007F7E9F" w:rsidRPr="00281BB7">
        <w:rPr>
          <w:rFonts w:ascii="Arial" w:hAnsi="Arial" w:cs="Arial"/>
          <w:b/>
          <w:sz w:val="22"/>
          <w:szCs w:val="22"/>
        </w:rPr>
        <w:t>ausgewertet</w:t>
      </w:r>
      <w:r w:rsidRPr="00281BB7">
        <w:rPr>
          <w:rFonts w:ascii="Arial" w:hAnsi="Arial" w:cs="Arial"/>
          <w:sz w:val="22"/>
          <w:szCs w:val="22"/>
        </w:rPr>
        <w:t xml:space="preserve"> und über ihre Fortführung in Abstimmung mit allen verantwortlichen Beteiligten entschieden.</w:t>
      </w:r>
    </w:p>
    <w:p w14:paraId="163CFAE4" w14:textId="77777777" w:rsidR="00C21D4C" w:rsidRPr="00281BB7" w:rsidRDefault="00C21D4C" w:rsidP="00BD3116">
      <w:pPr>
        <w:ind w:right="23"/>
        <w:rPr>
          <w:rFonts w:ascii="Arial" w:hAnsi="Arial" w:cs="Arial"/>
          <w:b/>
          <w:sz w:val="22"/>
          <w:szCs w:val="22"/>
        </w:rPr>
      </w:pPr>
    </w:p>
    <w:p w14:paraId="196DA04B" w14:textId="77777777" w:rsidR="00A240E7" w:rsidRPr="00281BB7" w:rsidRDefault="00A240E7" w:rsidP="00654E5A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0E3B29BF" w14:textId="77777777" w:rsidR="00BD3116" w:rsidRPr="00281BB7" w:rsidRDefault="00BD3116" w:rsidP="00654E5A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1AD7C45B" w14:textId="4358E36B" w:rsidR="00654E5A" w:rsidRDefault="00654E5A" w:rsidP="00C21D4C">
      <w:pPr>
        <w:ind w:right="23"/>
        <w:jc w:val="center"/>
        <w:rPr>
          <w:rFonts w:ascii="Arial" w:hAnsi="Arial" w:cs="Arial"/>
          <w:b/>
          <w:sz w:val="22"/>
          <w:szCs w:val="22"/>
        </w:rPr>
      </w:pPr>
      <w:r w:rsidRPr="00281BB7">
        <w:rPr>
          <w:rFonts w:ascii="Arial" w:hAnsi="Arial" w:cs="Arial"/>
          <w:b/>
          <w:sz w:val="22"/>
          <w:szCs w:val="22"/>
        </w:rPr>
        <w:t>Sichtbarkeit der Partnerschaft:</w:t>
      </w:r>
    </w:p>
    <w:p w14:paraId="441962B4" w14:textId="77777777" w:rsidR="008A4AE8" w:rsidRPr="00281BB7" w:rsidRDefault="008A4AE8" w:rsidP="00C21D4C">
      <w:pPr>
        <w:ind w:right="23"/>
        <w:jc w:val="center"/>
        <w:rPr>
          <w:rFonts w:ascii="Arial" w:hAnsi="Arial" w:cs="Arial"/>
          <w:b/>
          <w:sz w:val="22"/>
          <w:szCs w:val="22"/>
        </w:rPr>
      </w:pPr>
    </w:p>
    <w:p w14:paraId="026FACB0" w14:textId="4EB0DEB3" w:rsidR="001647F9" w:rsidRPr="00281BB7" w:rsidRDefault="001647F9" w:rsidP="000C2A7A">
      <w:pPr>
        <w:numPr>
          <w:ilvl w:val="0"/>
          <w:numId w:val="2"/>
        </w:numPr>
        <w:tabs>
          <w:tab w:val="clear" w:pos="1080"/>
          <w:tab w:val="num" w:pos="709"/>
        </w:tabs>
        <w:ind w:left="709" w:right="23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Sowohl an der Schule als auch </w:t>
      </w:r>
      <w:r w:rsidR="00A3538D" w:rsidRPr="00281BB7">
        <w:rPr>
          <w:rFonts w:ascii="Arial" w:hAnsi="Arial" w:cs="Arial"/>
          <w:sz w:val="22"/>
          <w:szCs w:val="22"/>
        </w:rPr>
        <w:t>am</w:t>
      </w:r>
      <w:r w:rsidRPr="00281BB7">
        <w:rPr>
          <w:rFonts w:ascii="Arial" w:hAnsi="Arial" w:cs="Arial"/>
          <w:sz w:val="22"/>
          <w:szCs w:val="22"/>
        </w:rPr>
        <w:t xml:space="preserve"> Theater wird die jeweilige </w:t>
      </w:r>
      <w:r w:rsidRPr="00281BB7">
        <w:rPr>
          <w:rFonts w:ascii="Arial" w:hAnsi="Arial" w:cs="Arial"/>
          <w:b/>
          <w:sz w:val="22"/>
          <w:szCs w:val="22"/>
        </w:rPr>
        <w:t>Partnerschaft</w:t>
      </w:r>
      <w:r w:rsidRPr="00281BB7">
        <w:rPr>
          <w:rFonts w:ascii="Arial" w:hAnsi="Arial" w:cs="Arial"/>
          <w:sz w:val="22"/>
          <w:szCs w:val="22"/>
        </w:rPr>
        <w:t xml:space="preserve"> in geeigneter Form </w:t>
      </w:r>
      <w:r w:rsidRPr="00281BB7">
        <w:rPr>
          <w:rFonts w:ascii="Arial" w:hAnsi="Arial" w:cs="Arial"/>
          <w:b/>
          <w:sz w:val="22"/>
          <w:szCs w:val="22"/>
        </w:rPr>
        <w:t>publik</w:t>
      </w:r>
      <w:r w:rsidRPr="00281BB7">
        <w:rPr>
          <w:rFonts w:ascii="Arial" w:hAnsi="Arial" w:cs="Arial"/>
          <w:sz w:val="22"/>
          <w:szCs w:val="22"/>
        </w:rPr>
        <w:t xml:space="preserve"> g</w:t>
      </w:r>
      <w:r w:rsidR="00CF2BD2" w:rsidRPr="00281BB7">
        <w:rPr>
          <w:rFonts w:ascii="Arial" w:hAnsi="Arial" w:cs="Arial"/>
          <w:sz w:val="22"/>
          <w:szCs w:val="22"/>
        </w:rPr>
        <w:t>emacht</w:t>
      </w:r>
      <w:r w:rsidR="00E00869" w:rsidRPr="00281BB7">
        <w:rPr>
          <w:rFonts w:ascii="Arial" w:hAnsi="Arial" w:cs="Arial"/>
          <w:sz w:val="22"/>
          <w:szCs w:val="22"/>
        </w:rPr>
        <w:t xml:space="preserve"> (Webseite, Newsletter, Litfaßsäule, o.</w:t>
      </w:r>
      <w:r w:rsidR="00C51365" w:rsidRPr="00281BB7">
        <w:rPr>
          <w:rFonts w:ascii="Arial" w:hAnsi="Arial" w:cs="Arial"/>
          <w:sz w:val="22"/>
          <w:szCs w:val="22"/>
        </w:rPr>
        <w:t xml:space="preserve"> </w:t>
      </w:r>
      <w:r w:rsidR="00E00869" w:rsidRPr="00281BB7">
        <w:rPr>
          <w:rFonts w:ascii="Arial" w:hAnsi="Arial" w:cs="Arial"/>
          <w:sz w:val="22"/>
          <w:szCs w:val="22"/>
        </w:rPr>
        <w:t>ä.)</w:t>
      </w:r>
      <w:r w:rsidR="00CF2BD2" w:rsidRPr="00281BB7">
        <w:rPr>
          <w:rFonts w:ascii="Arial" w:hAnsi="Arial" w:cs="Arial"/>
          <w:sz w:val="22"/>
          <w:szCs w:val="22"/>
        </w:rPr>
        <w:t>. Dabei wird stets auf den</w:t>
      </w:r>
      <w:r w:rsidRPr="00281BB7">
        <w:rPr>
          <w:rFonts w:ascii="Arial" w:hAnsi="Arial" w:cs="Arial"/>
          <w:sz w:val="22"/>
          <w:szCs w:val="22"/>
        </w:rPr>
        <w:t xml:space="preserve"> </w:t>
      </w:r>
      <w:r w:rsidR="00654E5A" w:rsidRPr="00281BB7">
        <w:rPr>
          <w:rFonts w:ascii="Arial" w:hAnsi="Arial" w:cs="Arial"/>
          <w:sz w:val="22"/>
          <w:szCs w:val="22"/>
        </w:rPr>
        <w:t>Kooperationspartner</w:t>
      </w:r>
      <w:r w:rsidRPr="00281BB7">
        <w:rPr>
          <w:rFonts w:ascii="Arial" w:hAnsi="Arial" w:cs="Arial"/>
          <w:sz w:val="22"/>
          <w:szCs w:val="22"/>
        </w:rPr>
        <w:t xml:space="preserve"> hingewiesen und schriftliche Veröffentlichungen werden mit entsprechenden Texthinweisen und/oder Logos versehen. Internetauftritte sind mit </w:t>
      </w:r>
      <w:r w:rsidR="007F7E9F" w:rsidRPr="00281BB7">
        <w:rPr>
          <w:rFonts w:ascii="Arial" w:hAnsi="Arial" w:cs="Arial"/>
          <w:sz w:val="22"/>
          <w:szCs w:val="22"/>
        </w:rPr>
        <w:t>der Webseite des P</w:t>
      </w:r>
      <w:r w:rsidR="00654E5A" w:rsidRPr="00281BB7">
        <w:rPr>
          <w:rFonts w:ascii="Arial" w:hAnsi="Arial" w:cs="Arial"/>
          <w:sz w:val="22"/>
          <w:szCs w:val="22"/>
        </w:rPr>
        <w:t>artners zu verlinken.</w:t>
      </w:r>
      <w:r w:rsidR="00654E5A" w:rsidRPr="00281BB7">
        <w:rPr>
          <w:rFonts w:ascii="Arial" w:hAnsi="Arial" w:cs="Arial"/>
          <w:b/>
          <w:sz w:val="22"/>
          <w:szCs w:val="22"/>
        </w:rPr>
        <w:t xml:space="preserve"> </w:t>
      </w:r>
      <w:r w:rsidRPr="00281BB7">
        <w:rPr>
          <w:rFonts w:ascii="Arial" w:hAnsi="Arial" w:cs="Arial"/>
          <w:b/>
          <w:sz w:val="22"/>
          <w:szCs w:val="22"/>
        </w:rPr>
        <w:t xml:space="preserve"> </w:t>
      </w:r>
    </w:p>
    <w:p w14:paraId="26204670" w14:textId="3A3B1354" w:rsidR="00A240E7" w:rsidRPr="00281BB7" w:rsidRDefault="001647F9" w:rsidP="000C2A7A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Die zweijährige Kooperation wird g</w:t>
      </w:r>
      <w:r w:rsidR="00AD70F4" w:rsidRPr="00281BB7">
        <w:rPr>
          <w:rFonts w:ascii="Arial" w:hAnsi="Arial" w:cs="Arial"/>
          <w:sz w:val="22"/>
          <w:szCs w:val="22"/>
        </w:rPr>
        <w:t>egebenenfalls</w:t>
      </w:r>
      <w:r w:rsidRPr="00281BB7">
        <w:rPr>
          <w:rFonts w:ascii="Arial" w:hAnsi="Arial" w:cs="Arial"/>
          <w:sz w:val="22"/>
          <w:szCs w:val="22"/>
        </w:rPr>
        <w:t xml:space="preserve">. in schriftlicher Form </w:t>
      </w:r>
      <w:r w:rsidRPr="00281BB7">
        <w:rPr>
          <w:rFonts w:ascii="Arial" w:hAnsi="Arial" w:cs="Arial"/>
          <w:b/>
          <w:sz w:val="22"/>
          <w:szCs w:val="22"/>
        </w:rPr>
        <w:t>evaluiert</w:t>
      </w:r>
      <w:r w:rsidR="00B32414" w:rsidRPr="00281BB7">
        <w:rPr>
          <w:rFonts w:ascii="Arial" w:hAnsi="Arial" w:cs="Arial"/>
          <w:sz w:val="22"/>
          <w:szCs w:val="22"/>
        </w:rPr>
        <w:t xml:space="preserve">, auf jeden Fall aber </w:t>
      </w:r>
      <w:r w:rsidRPr="00281BB7">
        <w:rPr>
          <w:rFonts w:ascii="Arial" w:hAnsi="Arial" w:cs="Arial"/>
          <w:b/>
          <w:sz w:val="22"/>
          <w:szCs w:val="22"/>
        </w:rPr>
        <w:t>dokumentiert</w:t>
      </w:r>
      <w:r w:rsidRPr="00281BB7">
        <w:rPr>
          <w:rFonts w:ascii="Arial" w:hAnsi="Arial" w:cs="Arial"/>
          <w:sz w:val="22"/>
          <w:szCs w:val="22"/>
        </w:rPr>
        <w:t xml:space="preserve">. Dafür </w:t>
      </w:r>
      <w:r w:rsidR="00E00869" w:rsidRPr="00281BB7">
        <w:rPr>
          <w:rFonts w:ascii="Arial" w:hAnsi="Arial" w:cs="Arial"/>
          <w:sz w:val="22"/>
          <w:szCs w:val="22"/>
        </w:rPr>
        <w:t>erstellen und sammeln beide</w:t>
      </w:r>
      <w:r w:rsidRPr="00281BB7">
        <w:rPr>
          <w:rFonts w:ascii="Arial" w:hAnsi="Arial" w:cs="Arial"/>
          <w:sz w:val="22"/>
          <w:szCs w:val="22"/>
        </w:rPr>
        <w:t xml:space="preserve"> Partner geeignetes Material in Form von Textbeiträgen</w:t>
      </w:r>
      <w:r w:rsidR="00E00869" w:rsidRPr="00281BB7">
        <w:rPr>
          <w:rFonts w:ascii="Arial" w:hAnsi="Arial" w:cs="Arial"/>
          <w:sz w:val="22"/>
          <w:szCs w:val="22"/>
        </w:rPr>
        <w:t>, Bildern, Videos o.</w:t>
      </w:r>
      <w:r w:rsidR="00AD70F4" w:rsidRPr="00281BB7">
        <w:rPr>
          <w:rFonts w:ascii="Arial" w:hAnsi="Arial" w:cs="Arial"/>
          <w:sz w:val="22"/>
          <w:szCs w:val="22"/>
        </w:rPr>
        <w:t xml:space="preserve"> </w:t>
      </w:r>
      <w:r w:rsidR="00E00869" w:rsidRPr="00281BB7">
        <w:rPr>
          <w:rFonts w:ascii="Arial" w:hAnsi="Arial" w:cs="Arial"/>
          <w:sz w:val="22"/>
          <w:szCs w:val="22"/>
        </w:rPr>
        <w:t>ä.</w:t>
      </w:r>
      <w:r w:rsidR="00A240E7" w:rsidRPr="00281BB7">
        <w:rPr>
          <w:rFonts w:ascii="Arial" w:hAnsi="Arial" w:cs="Arial"/>
          <w:sz w:val="22"/>
          <w:szCs w:val="22"/>
        </w:rPr>
        <w:t xml:space="preserve"> </w:t>
      </w:r>
    </w:p>
    <w:p w14:paraId="4734CE79" w14:textId="478CBB3C" w:rsidR="00A240E7" w:rsidRPr="00281BB7" w:rsidRDefault="007B5D60" w:rsidP="000C2A7A">
      <w:pPr>
        <w:numPr>
          <w:ilvl w:val="0"/>
          <w:numId w:val="2"/>
        </w:numPr>
        <w:tabs>
          <w:tab w:val="clear" w:pos="1080"/>
          <w:tab w:val="num" w:pos="709"/>
        </w:tabs>
        <w:ind w:left="709" w:hanging="567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lastRenderedPageBreak/>
        <w:t xml:space="preserve">Beide Parteien bemühen sich darum, </w:t>
      </w:r>
      <w:r w:rsidR="00A240E7" w:rsidRPr="00281BB7">
        <w:rPr>
          <w:rFonts w:ascii="Arial" w:hAnsi="Arial" w:cs="Arial"/>
          <w:sz w:val="22"/>
          <w:szCs w:val="22"/>
        </w:rPr>
        <w:t xml:space="preserve">dass das Gesamtprojekt in der </w:t>
      </w:r>
      <w:r w:rsidR="00A240E7" w:rsidRPr="00281BB7">
        <w:rPr>
          <w:rFonts w:ascii="Arial" w:hAnsi="Arial" w:cs="Arial"/>
          <w:b/>
          <w:sz w:val="22"/>
          <w:szCs w:val="22"/>
        </w:rPr>
        <w:t>Öffentlichkeit</w:t>
      </w:r>
      <w:r w:rsidR="00A240E7" w:rsidRPr="00281BB7">
        <w:rPr>
          <w:rFonts w:ascii="Arial" w:hAnsi="Arial" w:cs="Arial"/>
          <w:sz w:val="22"/>
          <w:szCs w:val="22"/>
        </w:rPr>
        <w:t xml:space="preserve"> eine angemessene Aufmerksamkeit erhält. Dazu gehören entsprechende Pressemitteilungen und PR-Material.  </w:t>
      </w:r>
    </w:p>
    <w:p w14:paraId="75715FAE" w14:textId="66EB734F" w:rsidR="001647F9" w:rsidRPr="00281BB7" w:rsidRDefault="001647F9" w:rsidP="000C2A7A">
      <w:pPr>
        <w:ind w:left="426" w:right="23"/>
        <w:rPr>
          <w:rFonts w:ascii="Arial" w:hAnsi="Arial" w:cs="Arial"/>
          <w:sz w:val="22"/>
          <w:szCs w:val="22"/>
        </w:rPr>
      </w:pPr>
    </w:p>
    <w:p w14:paraId="71520D59" w14:textId="77777777" w:rsidR="00654E5A" w:rsidRPr="00281BB7" w:rsidRDefault="00654E5A" w:rsidP="007F7E9F">
      <w:pPr>
        <w:ind w:right="23"/>
        <w:rPr>
          <w:rFonts w:ascii="Arial" w:hAnsi="Arial" w:cs="Arial"/>
          <w:sz w:val="22"/>
          <w:szCs w:val="22"/>
        </w:rPr>
      </w:pPr>
    </w:p>
    <w:p w14:paraId="2CE4B0F5" w14:textId="77777777" w:rsidR="00BD3116" w:rsidRPr="00281BB7" w:rsidRDefault="00BD3116" w:rsidP="000C2A7A">
      <w:pPr>
        <w:ind w:right="23"/>
        <w:jc w:val="center"/>
        <w:rPr>
          <w:rFonts w:ascii="Arial" w:hAnsi="Arial" w:cs="Arial"/>
          <w:b/>
          <w:sz w:val="22"/>
          <w:szCs w:val="22"/>
        </w:rPr>
      </w:pPr>
    </w:p>
    <w:p w14:paraId="31F72088" w14:textId="3572BEFB" w:rsidR="00A240E7" w:rsidRPr="008A4AE8" w:rsidRDefault="00A240E7" w:rsidP="000C2A7A">
      <w:pPr>
        <w:ind w:right="23"/>
        <w:jc w:val="center"/>
        <w:rPr>
          <w:rFonts w:ascii="Arial" w:hAnsi="Arial" w:cs="Arial"/>
          <w:b/>
          <w:szCs w:val="24"/>
        </w:rPr>
      </w:pPr>
      <w:r w:rsidRPr="008A4AE8">
        <w:rPr>
          <w:rFonts w:ascii="Arial" w:hAnsi="Arial" w:cs="Arial"/>
          <w:b/>
          <w:szCs w:val="24"/>
        </w:rPr>
        <w:t>Haftung</w:t>
      </w:r>
    </w:p>
    <w:p w14:paraId="35CBB761" w14:textId="77777777" w:rsidR="008A4AE8" w:rsidRDefault="008A4AE8" w:rsidP="007F7E9F">
      <w:pPr>
        <w:ind w:right="23"/>
        <w:rPr>
          <w:rFonts w:ascii="Arial" w:hAnsi="Arial" w:cs="Arial"/>
          <w:sz w:val="22"/>
          <w:szCs w:val="22"/>
        </w:rPr>
      </w:pPr>
    </w:p>
    <w:p w14:paraId="0E15608E" w14:textId="675B54A9" w:rsidR="00A240E7" w:rsidRPr="00281BB7" w:rsidRDefault="00A240E7" w:rsidP="007F7E9F">
      <w:pPr>
        <w:ind w:right="23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Die Wahrnehmung von Angeboten des Partner-Theaters steht in organisatorischer </w:t>
      </w:r>
      <w:r w:rsidRPr="00281BB7">
        <w:rPr>
          <w:rFonts w:ascii="Arial" w:hAnsi="Arial" w:cs="Arial"/>
          <w:b/>
          <w:sz w:val="22"/>
          <w:szCs w:val="22"/>
        </w:rPr>
        <w:t xml:space="preserve">Verantwortung </w:t>
      </w:r>
      <w:r w:rsidRPr="00281BB7">
        <w:rPr>
          <w:rFonts w:ascii="Arial" w:hAnsi="Arial" w:cs="Arial"/>
          <w:sz w:val="22"/>
          <w:szCs w:val="22"/>
        </w:rPr>
        <w:t>und unter allgemeiner Aufsicht</w:t>
      </w:r>
      <w:r w:rsidRPr="00281BB7">
        <w:rPr>
          <w:rFonts w:ascii="Arial" w:hAnsi="Arial" w:cs="Arial"/>
          <w:b/>
          <w:sz w:val="22"/>
          <w:szCs w:val="22"/>
        </w:rPr>
        <w:t xml:space="preserve"> der Schule</w:t>
      </w:r>
      <w:r w:rsidRPr="00281BB7">
        <w:rPr>
          <w:rFonts w:ascii="Arial" w:hAnsi="Arial" w:cs="Arial"/>
          <w:sz w:val="22"/>
          <w:szCs w:val="22"/>
        </w:rPr>
        <w:t xml:space="preserve"> (schulische Veranstaltung). Die Dienst- und Fachaufsicht </w:t>
      </w:r>
      <w:r w:rsidR="000C2A7A" w:rsidRPr="00281BB7">
        <w:rPr>
          <w:rFonts w:ascii="Arial" w:hAnsi="Arial" w:cs="Arial"/>
          <w:sz w:val="22"/>
          <w:szCs w:val="22"/>
        </w:rPr>
        <w:t>für die eingesetzten Künstler</w:t>
      </w:r>
      <w:r w:rsidR="006D1128" w:rsidRPr="00281BB7">
        <w:rPr>
          <w:rFonts w:ascii="Arial" w:hAnsi="Arial" w:cs="Arial"/>
          <w:sz w:val="22"/>
          <w:szCs w:val="22"/>
        </w:rPr>
        <w:t>*</w:t>
      </w:r>
      <w:r w:rsidR="000C2A7A" w:rsidRPr="00281BB7">
        <w:rPr>
          <w:rFonts w:ascii="Arial" w:hAnsi="Arial" w:cs="Arial"/>
          <w:sz w:val="22"/>
          <w:szCs w:val="22"/>
        </w:rPr>
        <w:t xml:space="preserve">innen und das Theaterpersonal </w:t>
      </w:r>
      <w:r w:rsidRPr="00281BB7">
        <w:rPr>
          <w:rFonts w:ascii="Arial" w:hAnsi="Arial" w:cs="Arial"/>
          <w:sz w:val="22"/>
          <w:szCs w:val="22"/>
        </w:rPr>
        <w:t>verbleibt beim jeweiligen Theater. Das bereitgestellte Personal tritt in kein Diens</w:t>
      </w:r>
      <w:r w:rsidR="000C2A7A" w:rsidRPr="00281BB7">
        <w:rPr>
          <w:rFonts w:ascii="Arial" w:hAnsi="Arial" w:cs="Arial"/>
          <w:sz w:val="22"/>
          <w:szCs w:val="22"/>
        </w:rPr>
        <w:t xml:space="preserve">t- oder Arbeitsverhältnis </w:t>
      </w:r>
      <w:r w:rsidR="007B5D60" w:rsidRPr="00281BB7">
        <w:rPr>
          <w:rFonts w:ascii="Arial" w:hAnsi="Arial" w:cs="Arial"/>
          <w:sz w:val="22"/>
          <w:szCs w:val="22"/>
        </w:rPr>
        <w:t>mit dem</w:t>
      </w:r>
      <w:r w:rsidR="000C2A7A" w:rsidRPr="00281BB7">
        <w:rPr>
          <w:rFonts w:ascii="Arial" w:hAnsi="Arial" w:cs="Arial"/>
          <w:sz w:val="22"/>
          <w:szCs w:val="22"/>
        </w:rPr>
        <w:t xml:space="preserve"> B</w:t>
      </w:r>
      <w:r w:rsidR="00E72BA0">
        <w:rPr>
          <w:rFonts w:ascii="Arial" w:hAnsi="Arial" w:cs="Arial"/>
          <w:sz w:val="22"/>
          <w:szCs w:val="22"/>
        </w:rPr>
        <w:t>undesland</w:t>
      </w:r>
      <w:r w:rsidRPr="00281BB7">
        <w:rPr>
          <w:rFonts w:ascii="Arial" w:hAnsi="Arial" w:cs="Arial"/>
          <w:sz w:val="22"/>
          <w:szCs w:val="22"/>
        </w:rPr>
        <w:t>. Zur Beaufsichtigung un</w:t>
      </w:r>
      <w:r w:rsidR="00E72BA0">
        <w:rPr>
          <w:rFonts w:ascii="Arial" w:hAnsi="Arial" w:cs="Arial"/>
          <w:sz w:val="22"/>
          <w:szCs w:val="22"/>
        </w:rPr>
        <w:t>d zur Verhütung von Unfällen</w:t>
      </w:r>
      <w:r w:rsidRPr="00281BB7">
        <w:rPr>
          <w:rFonts w:ascii="Arial" w:hAnsi="Arial" w:cs="Arial"/>
          <w:sz w:val="22"/>
          <w:szCs w:val="22"/>
        </w:rPr>
        <w:t xml:space="preserve"> kann die jeweilige Schulleitung den außerschulischen Fachkräften Weisungen erteilen. Für eventuell auftretende Schäden in den Räumlichkeiten des Theaters oder der Schule sind die Partner haftbar.</w:t>
      </w:r>
    </w:p>
    <w:p w14:paraId="2A8993F0" w14:textId="77777777" w:rsidR="00BD3116" w:rsidRPr="00281BB7" w:rsidRDefault="00BD3116" w:rsidP="007F7E9F">
      <w:pPr>
        <w:ind w:right="23"/>
        <w:rPr>
          <w:rFonts w:ascii="Arial" w:hAnsi="Arial" w:cs="Arial"/>
          <w:sz w:val="22"/>
          <w:szCs w:val="22"/>
        </w:rPr>
      </w:pPr>
    </w:p>
    <w:p w14:paraId="5BBABCBE" w14:textId="77777777" w:rsidR="00A15955" w:rsidRPr="00281BB7" w:rsidRDefault="00A15955" w:rsidP="00BD3116">
      <w:pPr>
        <w:pStyle w:val="Textkrper"/>
        <w:rPr>
          <w:rFonts w:ascii="Arial" w:hAnsi="Arial" w:cs="Arial"/>
          <w:sz w:val="22"/>
          <w:szCs w:val="22"/>
        </w:rPr>
      </w:pPr>
    </w:p>
    <w:p w14:paraId="244C9F57" w14:textId="77777777" w:rsidR="00BD3116" w:rsidRPr="00281BB7" w:rsidRDefault="00BD3116" w:rsidP="00BD3116">
      <w:pPr>
        <w:pStyle w:val="Textkrper"/>
        <w:rPr>
          <w:rFonts w:ascii="Arial" w:hAnsi="Arial" w:cs="Arial"/>
          <w:sz w:val="22"/>
          <w:szCs w:val="22"/>
        </w:rPr>
      </w:pPr>
    </w:p>
    <w:p w14:paraId="25E7993F" w14:textId="38D1D8BA" w:rsidR="00A15955" w:rsidRPr="008A4AE8" w:rsidRDefault="00A240E7" w:rsidP="00193B6B">
      <w:pPr>
        <w:pStyle w:val="Textkrper"/>
        <w:ind w:left="360"/>
        <w:jc w:val="center"/>
        <w:rPr>
          <w:rFonts w:ascii="Arial" w:hAnsi="Arial" w:cs="Arial"/>
          <w:szCs w:val="24"/>
        </w:rPr>
      </w:pPr>
      <w:r w:rsidRPr="008A4AE8">
        <w:rPr>
          <w:rFonts w:ascii="Arial" w:hAnsi="Arial" w:cs="Arial"/>
          <w:szCs w:val="24"/>
        </w:rPr>
        <w:t>Ansprechpartner</w:t>
      </w:r>
      <w:r w:rsidR="006D1128" w:rsidRPr="008A4AE8">
        <w:rPr>
          <w:rFonts w:ascii="Arial" w:hAnsi="Arial" w:cs="Arial"/>
          <w:szCs w:val="24"/>
        </w:rPr>
        <w:t>*</w:t>
      </w:r>
      <w:r w:rsidRPr="008A4AE8">
        <w:rPr>
          <w:rFonts w:ascii="Arial" w:hAnsi="Arial" w:cs="Arial"/>
          <w:szCs w:val="24"/>
        </w:rPr>
        <w:t>innen</w:t>
      </w:r>
    </w:p>
    <w:p w14:paraId="207486DF" w14:textId="77777777" w:rsidR="00E72BA0" w:rsidRDefault="00E72BA0" w:rsidP="007F7E9F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0DF37ED" w14:textId="199FBF24" w:rsidR="00DB6634" w:rsidRPr="00E72BA0" w:rsidRDefault="00E72BA0" w:rsidP="007F7E9F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E72BA0">
        <w:rPr>
          <w:rFonts w:ascii="Arial" w:hAnsi="Arial" w:cs="Arial"/>
          <w:b/>
          <w:sz w:val="22"/>
          <w:szCs w:val="22"/>
        </w:rPr>
        <w:t>Schule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BA0">
        <w:rPr>
          <w:rFonts w:ascii="Arial" w:hAnsi="Arial" w:cs="Arial"/>
          <w:sz w:val="22"/>
          <w:szCs w:val="22"/>
        </w:rPr>
        <w:t>_______________________</w:t>
      </w:r>
    </w:p>
    <w:p w14:paraId="0A47E9FB" w14:textId="153958D7" w:rsidR="00193B6B" w:rsidRPr="00281BB7" w:rsidRDefault="00DB6634" w:rsidP="007F7E9F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vertreten durch das folgende Team:</w:t>
      </w:r>
      <w:r w:rsidR="00E72BA0">
        <w:rPr>
          <w:rFonts w:ascii="Arial" w:hAnsi="Arial" w:cs="Arial"/>
          <w:sz w:val="22"/>
          <w:szCs w:val="22"/>
        </w:rPr>
        <w:tab/>
        <w:t>_______________________</w:t>
      </w:r>
    </w:p>
    <w:p w14:paraId="234D1D39" w14:textId="507967BB" w:rsidR="00DB6634" w:rsidRPr="00E72BA0" w:rsidRDefault="00DB6634" w:rsidP="007F7E9F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E72BA0">
        <w:rPr>
          <w:rFonts w:ascii="Arial" w:hAnsi="Arial" w:cs="Arial"/>
          <w:sz w:val="22"/>
          <w:szCs w:val="22"/>
        </w:rPr>
        <w:t xml:space="preserve">Mitglied der Schulleitung: </w:t>
      </w:r>
      <w:r w:rsidR="00E72BA0">
        <w:rPr>
          <w:rFonts w:ascii="Arial" w:hAnsi="Arial" w:cs="Arial"/>
          <w:sz w:val="22"/>
          <w:szCs w:val="22"/>
        </w:rPr>
        <w:tab/>
      </w:r>
      <w:r w:rsidR="00E72BA0">
        <w:rPr>
          <w:rFonts w:ascii="Arial" w:hAnsi="Arial" w:cs="Arial"/>
          <w:sz w:val="22"/>
          <w:szCs w:val="22"/>
        </w:rPr>
        <w:tab/>
        <w:t>_______________________</w:t>
      </w:r>
    </w:p>
    <w:p w14:paraId="7CA79B49" w14:textId="7A2EDFBB" w:rsidR="00B354B7" w:rsidRPr="00281BB7" w:rsidRDefault="00193B6B" w:rsidP="007F7E9F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E72BA0">
        <w:rPr>
          <w:rFonts w:ascii="Arial" w:hAnsi="Arial" w:cs="Arial"/>
          <w:sz w:val="22"/>
          <w:szCs w:val="22"/>
        </w:rPr>
        <w:t>Ansprechpartner</w:t>
      </w:r>
      <w:r w:rsidR="006D1128" w:rsidRPr="00E72BA0">
        <w:rPr>
          <w:rFonts w:ascii="Arial" w:hAnsi="Arial" w:cs="Arial"/>
          <w:sz w:val="22"/>
          <w:szCs w:val="22"/>
        </w:rPr>
        <w:t>*</w:t>
      </w:r>
      <w:r w:rsidR="00B354B7" w:rsidRPr="00E72BA0">
        <w:rPr>
          <w:rFonts w:ascii="Arial" w:hAnsi="Arial" w:cs="Arial"/>
          <w:sz w:val="22"/>
          <w:szCs w:val="22"/>
        </w:rPr>
        <w:t>in</w:t>
      </w:r>
      <w:r w:rsidR="00DB6634" w:rsidRPr="00E72BA0">
        <w:rPr>
          <w:rFonts w:ascii="Arial" w:hAnsi="Arial" w:cs="Arial"/>
          <w:sz w:val="22"/>
          <w:szCs w:val="22"/>
        </w:rPr>
        <w:t xml:space="preserve">: </w:t>
      </w:r>
      <w:r w:rsidR="00E72BA0">
        <w:rPr>
          <w:rFonts w:ascii="Arial" w:hAnsi="Arial" w:cs="Arial"/>
          <w:sz w:val="22"/>
          <w:szCs w:val="22"/>
        </w:rPr>
        <w:tab/>
      </w:r>
      <w:r w:rsidR="00E72BA0">
        <w:rPr>
          <w:rFonts w:ascii="Arial" w:hAnsi="Arial" w:cs="Arial"/>
          <w:sz w:val="22"/>
          <w:szCs w:val="22"/>
        </w:rPr>
        <w:tab/>
      </w:r>
      <w:r w:rsidR="00E72BA0">
        <w:rPr>
          <w:rFonts w:ascii="Arial" w:hAnsi="Arial" w:cs="Arial"/>
          <w:sz w:val="22"/>
          <w:szCs w:val="22"/>
        </w:rPr>
        <w:tab/>
        <w:t>_______________________</w:t>
      </w:r>
    </w:p>
    <w:p w14:paraId="35A63B43" w14:textId="77777777" w:rsidR="00DB6634" w:rsidRPr="00281BB7" w:rsidRDefault="00DB6634" w:rsidP="007F7E9F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</w:p>
    <w:p w14:paraId="16706C00" w14:textId="7685C8D7" w:rsidR="00A240E7" w:rsidRPr="00E72BA0" w:rsidRDefault="005C2D2D" w:rsidP="007F7E9F">
      <w:pPr>
        <w:pStyle w:val="Textkrper"/>
        <w:rPr>
          <w:rFonts w:ascii="Arial" w:hAnsi="Arial" w:cs="Arial"/>
          <w:sz w:val="22"/>
          <w:szCs w:val="22"/>
        </w:rPr>
      </w:pPr>
      <w:r w:rsidRPr="00E72BA0">
        <w:rPr>
          <w:rFonts w:ascii="Arial" w:hAnsi="Arial" w:cs="Arial"/>
          <w:sz w:val="22"/>
          <w:szCs w:val="22"/>
        </w:rPr>
        <w:t>Theater</w:t>
      </w:r>
      <w:r w:rsidR="00E72BA0" w:rsidRPr="00E72BA0">
        <w:rPr>
          <w:rFonts w:ascii="Arial" w:hAnsi="Arial" w:cs="Arial"/>
          <w:sz w:val="22"/>
          <w:szCs w:val="22"/>
        </w:rPr>
        <w:tab/>
      </w:r>
      <w:r w:rsidR="00E72BA0" w:rsidRPr="00E72BA0">
        <w:rPr>
          <w:rFonts w:ascii="Arial" w:hAnsi="Arial" w:cs="Arial"/>
          <w:sz w:val="22"/>
          <w:szCs w:val="22"/>
        </w:rPr>
        <w:tab/>
      </w:r>
      <w:r w:rsidR="00E72BA0" w:rsidRPr="00E72BA0">
        <w:rPr>
          <w:rFonts w:ascii="Arial" w:hAnsi="Arial" w:cs="Arial"/>
          <w:sz w:val="22"/>
          <w:szCs w:val="22"/>
        </w:rPr>
        <w:tab/>
      </w:r>
      <w:r w:rsidR="00E72BA0" w:rsidRPr="00E72BA0">
        <w:rPr>
          <w:rFonts w:ascii="Arial" w:hAnsi="Arial" w:cs="Arial"/>
          <w:sz w:val="22"/>
          <w:szCs w:val="22"/>
        </w:rPr>
        <w:tab/>
        <w:t>_______________________</w:t>
      </w:r>
    </w:p>
    <w:p w14:paraId="623526F1" w14:textId="599294CC" w:rsidR="00B354B7" w:rsidRPr="00E72BA0" w:rsidRDefault="00B354B7" w:rsidP="007F7E9F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E72BA0">
        <w:rPr>
          <w:rFonts w:ascii="Arial" w:hAnsi="Arial" w:cs="Arial"/>
          <w:sz w:val="22"/>
          <w:szCs w:val="22"/>
        </w:rPr>
        <w:t>vertreten durch das folgende Team:</w:t>
      </w:r>
      <w:r w:rsidR="00E72BA0" w:rsidRPr="00E72BA0">
        <w:rPr>
          <w:rFonts w:ascii="Arial" w:hAnsi="Arial" w:cs="Arial"/>
          <w:sz w:val="22"/>
          <w:szCs w:val="22"/>
        </w:rPr>
        <w:tab/>
        <w:t>_______________________</w:t>
      </w:r>
    </w:p>
    <w:p w14:paraId="2C23E59C" w14:textId="71F0BEC1" w:rsidR="00B354B7" w:rsidRPr="00E72BA0" w:rsidRDefault="005C2D2D" w:rsidP="007F7E9F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E72BA0">
        <w:rPr>
          <w:rFonts w:ascii="Arial" w:hAnsi="Arial" w:cs="Arial"/>
          <w:sz w:val="22"/>
          <w:szCs w:val="22"/>
        </w:rPr>
        <w:t>Mitglied der Theaterleitung</w:t>
      </w:r>
      <w:r w:rsidR="00E72BA0" w:rsidRPr="00E72BA0">
        <w:rPr>
          <w:rFonts w:ascii="Arial" w:hAnsi="Arial" w:cs="Arial"/>
          <w:sz w:val="22"/>
          <w:szCs w:val="22"/>
        </w:rPr>
        <w:t>:</w:t>
      </w:r>
      <w:r w:rsidR="00E72BA0" w:rsidRPr="00E72BA0">
        <w:rPr>
          <w:rFonts w:ascii="Arial" w:hAnsi="Arial" w:cs="Arial"/>
          <w:sz w:val="22"/>
          <w:szCs w:val="22"/>
        </w:rPr>
        <w:tab/>
      </w:r>
      <w:r w:rsidR="00E72BA0" w:rsidRPr="00E72BA0">
        <w:rPr>
          <w:rFonts w:ascii="Arial" w:hAnsi="Arial" w:cs="Arial"/>
          <w:sz w:val="22"/>
          <w:szCs w:val="22"/>
        </w:rPr>
        <w:tab/>
        <w:t>_______________________</w:t>
      </w:r>
    </w:p>
    <w:p w14:paraId="782C6763" w14:textId="6E07E509" w:rsidR="00B354B7" w:rsidRPr="00281BB7" w:rsidRDefault="00193B6B" w:rsidP="007F7E9F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E72BA0">
        <w:rPr>
          <w:rFonts w:ascii="Arial" w:hAnsi="Arial" w:cs="Arial"/>
          <w:sz w:val="22"/>
          <w:szCs w:val="22"/>
        </w:rPr>
        <w:t>Ansprechpartner</w:t>
      </w:r>
      <w:r w:rsidR="006D1128" w:rsidRPr="00E72BA0">
        <w:rPr>
          <w:rFonts w:ascii="Arial" w:hAnsi="Arial" w:cs="Arial"/>
          <w:sz w:val="22"/>
          <w:szCs w:val="22"/>
        </w:rPr>
        <w:t>*in</w:t>
      </w:r>
      <w:r w:rsidR="00B354B7" w:rsidRPr="00E72BA0">
        <w:rPr>
          <w:rFonts w:ascii="Arial" w:hAnsi="Arial" w:cs="Arial"/>
          <w:sz w:val="22"/>
          <w:szCs w:val="22"/>
        </w:rPr>
        <w:t xml:space="preserve">: </w:t>
      </w:r>
      <w:r w:rsidR="00E72BA0" w:rsidRPr="00E72BA0">
        <w:rPr>
          <w:rFonts w:ascii="Arial" w:hAnsi="Arial" w:cs="Arial"/>
          <w:sz w:val="22"/>
          <w:szCs w:val="22"/>
        </w:rPr>
        <w:tab/>
      </w:r>
      <w:r w:rsidR="00E72BA0" w:rsidRPr="00E72BA0">
        <w:rPr>
          <w:rFonts w:ascii="Arial" w:hAnsi="Arial" w:cs="Arial"/>
          <w:sz w:val="22"/>
          <w:szCs w:val="22"/>
        </w:rPr>
        <w:tab/>
      </w:r>
      <w:r w:rsidR="00E72BA0" w:rsidRPr="00E72BA0">
        <w:rPr>
          <w:rFonts w:ascii="Arial" w:hAnsi="Arial" w:cs="Arial"/>
          <w:sz w:val="22"/>
          <w:szCs w:val="22"/>
        </w:rPr>
        <w:tab/>
        <w:t>_______________________</w:t>
      </w:r>
    </w:p>
    <w:p w14:paraId="5A873960" w14:textId="77777777" w:rsidR="00B354B7" w:rsidRPr="00281BB7" w:rsidRDefault="00B354B7" w:rsidP="007F7E9F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</w:p>
    <w:p w14:paraId="7AFD3507" w14:textId="77777777" w:rsidR="00BD3116" w:rsidRPr="00281BB7" w:rsidRDefault="00BD3116" w:rsidP="00BD3116">
      <w:pPr>
        <w:pStyle w:val="Textkrper"/>
        <w:rPr>
          <w:rFonts w:ascii="Arial" w:hAnsi="Arial" w:cs="Arial"/>
          <w:sz w:val="22"/>
          <w:szCs w:val="22"/>
        </w:rPr>
      </w:pPr>
    </w:p>
    <w:p w14:paraId="5EE83B63" w14:textId="77777777" w:rsidR="00BD3116" w:rsidRPr="008A4AE8" w:rsidRDefault="00BD3116" w:rsidP="00BD3116">
      <w:pPr>
        <w:pStyle w:val="Textkrper"/>
        <w:rPr>
          <w:rFonts w:ascii="Arial" w:hAnsi="Arial" w:cs="Arial"/>
          <w:szCs w:val="24"/>
        </w:rPr>
      </w:pPr>
    </w:p>
    <w:p w14:paraId="40EECB1F" w14:textId="77777777" w:rsidR="001647F9" w:rsidRPr="008A4AE8" w:rsidRDefault="001647F9" w:rsidP="005C2D2D">
      <w:pPr>
        <w:pStyle w:val="Textkrper"/>
        <w:ind w:left="360"/>
        <w:jc w:val="center"/>
        <w:rPr>
          <w:rFonts w:ascii="Arial" w:hAnsi="Arial" w:cs="Arial"/>
          <w:szCs w:val="24"/>
        </w:rPr>
      </w:pPr>
      <w:r w:rsidRPr="008A4AE8">
        <w:rPr>
          <w:rFonts w:ascii="Arial" w:hAnsi="Arial" w:cs="Arial"/>
          <w:szCs w:val="24"/>
        </w:rPr>
        <w:t>Auflösung</w:t>
      </w:r>
    </w:p>
    <w:p w14:paraId="23F337CF" w14:textId="77777777" w:rsidR="001647F9" w:rsidRPr="00281BB7" w:rsidRDefault="001647F9" w:rsidP="007F7E9F">
      <w:pPr>
        <w:pStyle w:val="Textkrper"/>
        <w:rPr>
          <w:rFonts w:ascii="Arial" w:hAnsi="Arial" w:cs="Arial"/>
          <w:sz w:val="22"/>
          <w:szCs w:val="22"/>
        </w:rPr>
      </w:pPr>
    </w:p>
    <w:p w14:paraId="30A05CAF" w14:textId="5DBBF313" w:rsidR="00DB6634" w:rsidRPr="00281BB7" w:rsidRDefault="009C42B6" w:rsidP="007F7E9F">
      <w:pPr>
        <w:pStyle w:val="Textkrper"/>
        <w:ind w:right="23"/>
        <w:rPr>
          <w:rFonts w:ascii="Arial" w:hAnsi="Arial" w:cs="Arial"/>
          <w:b w:val="0"/>
          <w:sz w:val="22"/>
          <w:szCs w:val="22"/>
        </w:rPr>
      </w:pPr>
      <w:r w:rsidRPr="00281BB7">
        <w:rPr>
          <w:rFonts w:ascii="Arial" w:hAnsi="Arial" w:cs="Arial"/>
          <w:b w:val="0"/>
          <w:sz w:val="22"/>
          <w:szCs w:val="22"/>
        </w:rPr>
        <w:t>Die Partnerschaft</w:t>
      </w:r>
      <w:r w:rsidR="001647F9" w:rsidRPr="00281BB7">
        <w:rPr>
          <w:rFonts w:ascii="Arial" w:hAnsi="Arial" w:cs="Arial"/>
          <w:b w:val="0"/>
          <w:sz w:val="22"/>
          <w:szCs w:val="22"/>
        </w:rPr>
        <w:t xml:space="preserve"> kann unter Wahrung einer Frist von drei Monaten aufgelöst werden, wenn nach Einschätzung eines Partners oder der Projektträger die verfolgte Zielsetzung nicht mehr erreicht werden kann</w:t>
      </w:r>
      <w:r w:rsidR="00A240E7" w:rsidRPr="00281BB7">
        <w:rPr>
          <w:rFonts w:ascii="Arial" w:hAnsi="Arial" w:cs="Arial"/>
          <w:b w:val="0"/>
          <w:sz w:val="22"/>
          <w:szCs w:val="22"/>
        </w:rPr>
        <w:t>.</w:t>
      </w:r>
      <w:r w:rsidR="00DB6634" w:rsidRPr="00281BB7">
        <w:rPr>
          <w:rFonts w:ascii="Arial" w:hAnsi="Arial" w:cs="Arial"/>
          <w:sz w:val="22"/>
          <w:szCs w:val="22"/>
        </w:rPr>
        <w:tab/>
      </w:r>
      <w:r w:rsidR="00DB6634" w:rsidRPr="00281BB7">
        <w:rPr>
          <w:rFonts w:ascii="Arial" w:hAnsi="Arial" w:cs="Arial"/>
          <w:sz w:val="22"/>
          <w:szCs w:val="22"/>
        </w:rPr>
        <w:tab/>
      </w:r>
      <w:r w:rsidR="00DB6634" w:rsidRPr="00281BB7">
        <w:rPr>
          <w:rFonts w:ascii="Arial" w:hAnsi="Arial" w:cs="Arial"/>
          <w:sz w:val="22"/>
          <w:szCs w:val="22"/>
        </w:rPr>
        <w:tab/>
      </w:r>
      <w:r w:rsidR="00DB6634" w:rsidRPr="00281BB7">
        <w:rPr>
          <w:rFonts w:ascii="Arial" w:hAnsi="Arial" w:cs="Arial"/>
          <w:sz w:val="22"/>
          <w:szCs w:val="22"/>
        </w:rPr>
        <w:tab/>
      </w:r>
    </w:p>
    <w:p w14:paraId="3ADEAC9E" w14:textId="77777777" w:rsidR="00B354B7" w:rsidRPr="00281BB7" w:rsidRDefault="00B354B7" w:rsidP="007F7E9F">
      <w:pPr>
        <w:pStyle w:val="Textkrper"/>
        <w:rPr>
          <w:rFonts w:ascii="Arial" w:hAnsi="Arial" w:cs="Arial"/>
          <w:b w:val="0"/>
          <w:sz w:val="22"/>
          <w:szCs w:val="22"/>
        </w:rPr>
      </w:pPr>
    </w:p>
    <w:p w14:paraId="7E0BA932" w14:textId="77777777" w:rsidR="00DB6634" w:rsidRPr="00281BB7" w:rsidRDefault="00DB6634" w:rsidP="007F7E9F">
      <w:pPr>
        <w:pStyle w:val="Textkrper"/>
        <w:ind w:right="23"/>
        <w:rPr>
          <w:rFonts w:ascii="Arial" w:hAnsi="Arial" w:cs="Arial"/>
          <w:b w:val="0"/>
          <w:sz w:val="22"/>
          <w:szCs w:val="22"/>
        </w:rPr>
      </w:pPr>
    </w:p>
    <w:p w14:paraId="38539751" w14:textId="0ABD4C44" w:rsidR="001647F9" w:rsidRDefault="001F36F6" w:rsidP="007F7E9F">
      <w:pPr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Wir haben alle Punkte zur Kenntnis</w:t>
      </w:r>
      <w:r w:rsidR="006D1128" w:rsidRPr="00281BB7">
        <w:rPr>
          <w:rFonts w:ascii="Arial" w:hAnsi="Arial" w:cs="Arial"/>
          <w:sz w:val="22"/>
          <w:szCs w:val="22"/>
        </w:rPr>
        <w:t xml:space="preserve"> </w:t>
      </w:r>
      <w:r w:rsidRPr="00281BB7">
        <w:rPr>
          <w:rFonts w:ascii="Arial" w:hAnsi="Arial" w:cs="Arial"/>
          <w:sz w:val="22"/>
          <w:szCs w:val="22"/>
        </w:rPr>
        <w:t xml:space="preserve">genommen und erklären uns mit dieser </w:t>
      </w:r>
      <w:r w:rsidR="005C2D2D" w:rsidRPr="00281BB7">
        <w:rPr>
          <w:rFonts w:ascii="Arial" w:hAnsi="Arial" w:cs="Arial"/>
          <w:sz w:val="22"/>
          <w:szCs w:val="22"/>
        </w:rPr>
        <w:t>Kooperations</w:t>
      </w:r>
      <w:r w:rsidRPr="00281BB7">
        <w:rPr>
          <w:rFonts w:ascii="Arial" w:hAnsi="Arial" w:cs="Arial"/>
          <w:sz w:val="22"/>
          <w:szCs w:val="22"/>
        </w:rPr>
        <w:t>vereinbarung einverstanden</w:t>
      </w:r>
      <w:r w:rsidR="001647F9" w:rsidRPr="00281BB7">
        <w:rPr>
          <w:rFonts w:ascii="Arial" w:hAnsi="Arial" w:cs="Arial"/>
          <w:sz w:val="22"/>
          <w:szCs w:val="22"/>
        </w:rPr>
        <w:t>:</w:t>
      </w:r>
    </w:p>
    <w:p w14:paraId="1B237804" w14:textId="77777777" w:rsidR="008A4AE8" w:rsidRPr="00281BB7" w:rsidRDefault="008A4AE8" w:rsidP="007F7E9F">
      <w:pPr>
        <w:rPr>
          <w:rFonts w:ascii="Arial" w:hAnsi="Arial" w:cs="Arial"/>
          <w:sz w:val="22"/>
          <w:szCs w:val="22"/>
        </w:rPr>
      </w:pPr>
    </w:p>
    <w:p w14:paraId="79E0DE41" w14:textId="77777777" w:rsidR="001647F9" w:rsidRPr="00281BB7" w:rsidRDefault="001647F9" w:rsidP="007F7E9F">
      <w:pPr>
        <w:rPr>
          <w:rFonts w:ascii="Arial" w:hAnsi="Arial" w:cs="Arial"/>
          <w:sz w:val="22"/>
          <w:szCs w:val="22"/>
        </w:rPr>
      </w:pPr>
    </w:p>
    <w:p w14:paraId="42BB7007" w14:textId="657432FB" w:rsidR="001647F9" w:rsidRPr="00281BB7" w:rsidRDefault="008A4AE8" w:rsidP="001F36F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1647F9" w:rsidRPr="008A4AE8">
        <w:rPr>
          <w:rFonts w:ascii="Arial" w:hAnsi="Arial" w:cs="Arial"/>
          <w:sz w:val="22"/>
          <w:szCs w:val="22"/>
        </w:rPr>
        <w:t xml:space="preserve">, </w:t>
      </w:r>
      <w:r w:rsidR="00CB4DFB" w:rsidRPr="008A4AE8">
        <w:rPr>
          <w:rFonts w:ascii="Arial" w:hAnsi="Arial" w:cs="Arial"/>
          <w:sz w:val="22"/>
          <w:szCs w:val="22"/>
        </w:rPr>
        <w:t>den_____________</w:t>
      </w:r>
      <w:hyperlink r:id="rId9" w:history="1"/>
    </w:p>
    <w:p w14:paraId="2BC5A5AB" w14:textId="77777777" w:rsidR="001647F9" w:rsidRPr="00281BB7" w:rsidRDefault="001647F9" w:rsidP="001F36F6">
      <w:p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   </w:t>
      </w:r>
    </w:p>
    <w:p w14:paraId="587164E4" w14:textId="77777777" w:rsidR="001647F9" w:rsidRPr="00281BB7" w:rsidRDefault="001647F9" w:rsidP="001F36F6">
      <w:pPr>
        <w:jc w:val="both"/>
        <w:rPr>
          <w:rFonts w:ascii="Arial" w:hAnsi="Arial" w:cs="Arial"/>
          <w:sz w:val="22"/>
          <w:szCs w:val="22"/>
        </w:rPr>
      </w:pPr>
    </w:p>
    <w:p w14:paraId="11385B85" w14:textId="1D38F726" w:rsidR="001647F9" w:rsidRDefault="008A4AE8" w:rsidP="001F36F6">
      <w:pPr>
        <w:jc w:val="both"/>
        <w:rPr>
          <w:rFonts w:ascii="Arial" w:hAnsi="Arial" w:cs="Arial"/>
          <w:sz w:val="22"/>
          <w:szCs w:val="22"/>
        </w:rPr>
      </w:pPr>
      <w:r w:rsidRPr="008A4AE8">
        <w:rPr>
          <w:rFonts w:ascii="Arial" w:hAnsi="Arial" w:cs="Arial"/>
          <w:b/>
          <w:sz w:val="22"/>
          <w:szCs w:val="22"/>
        </w:rPr>
        <w:t>Für die</w:t>
      </w:r>
      <w:r w:rsidR="001647F9" w:rsidRPr="008A4AE8">
        <w:rPr>
          <w:rFonts w:ascii="Arial" w:hAnsi="Arial" w:cs="Arial"/>
          <w:b/>
          <w:sz w:val="22"/>
          <w:szCs w:val="22"/>
        </w:rPr>
        <w:t xml:space="preserve"> Partnerschule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Für das </w:t>
      </w:r>
      <w:r w:rsidR="001647F9" w:rsidRPr="00281BB7">
        <w:rPr>
          <w:rFonts w:ascii="Arial" w:hAnsi="Arial" w:cs="Arial"/>
          <w:b/>
          <w:sz w:val="22"/>
          <w:szCs w:val="22"/>
        </w:rPr>
        <w:t>Partnertheater</w:t>
      </w:r>
      <w:r>
        <w:rPr>
          <w:rFonts w:ascii="Arial" w:hAnsi="Arial" w:cs="Arial"/>
          <w:sz w:val="22"/>
          <w:szCs w:val="22"/>
        </w:rPr>
        <w:t>:</w:t>
      </w:r>
    </w:p>
    <w:p w14:paraId="2921964E" w14:textId="77777777" w:rsidR="008A4AE8" w:rsidRPr="008A4AE8" w:rsidRDefault="008A4AE8" w:rsidP="001F36F6">
      <w:pPr>
        <w:jc w:val="both"/>
        <w:rPr>
          <w:rFonts w:ascii="Arial" w:hAnsi="Arial" w:cs="Arial"/>
          <w:b/>
          <w:sz w:val="22"/>
          <w:szCs w:val="22"/>
        </w:rPr>
      </w:pPr>
    </w:p>
    <w:p w14:paraId="3A1BA4E1" w14:textId="77777777" w:rsidR="001647F9" w:rsidRPr="00281BB7" w:rsidRDefault="001647F9" w:rsidP="001F36F6">
      <w:pPr>
        <w:jc w:val="both"/>
        <w:rPr>
          <w:rFonts w:ascii="Arial" w:hAnsi="Arial" w:cs="Arial"/>
          <w:sz w:val="22"/>
          <w:szCs w:val="22"/>
        </w:rPr>
      </w:pPr>
    </w:p>
    <w:p w14:paraId="47D176A5" w14:textId="422E426D" w:rsidR="001647F9" w:rsidRPr="00281BB7" w:rsidRDefault="001647F9" w:rsidP="001F36F6">
      <w:p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_______________________</w:t>
      </w:r>
      <w:r w:rsidR="008A4AE8">
        <w:rPr>
          <w:rFonts w:ascii="Arial" w:hAnsi="Arial" w:cs="Arial"/>
          <w:sz w:val="22"/>
          <w:szCs w:val="22"/>
        </w:rPr>
        <w:t>__</w:t>
      </w:r>
      <w:r w:rsidR="008A4AE8">
        <w:rPr>
          <w:rFonts w:ascii="Arial" w:hAnsi="Arial" w:cs="Arial"/>
          <w:sz w:val="22"/>
          <w:szCs w:val="22"/>
        </w:rPr>
        <w:tab/>
      </w:r>
      <w:r w:rsidR="008A4AE8">
        <w:rPr>
          <w:rFonts w:ascii="Arial" w:hAnsi="Arial" w:cs="Arial"/>
          <w:sz w:val="22"/>
          <w:szCs w:val="22"/>
        </w:rPr>
        <w:tab/>
      </w:r>
      <w:r w:rsidRPr="00281BB7">
        <w:rPr>
          <w:rFonts w:ascii="Arial" w:hAnsi="Arial" w:cs="Arial"/>
          <w:sz w:val="22"/>
          <w:szCs w:val="22"/>
        </w:rPr>
        <w:t xml:space="preserve">_________________________ </w:t>
      </w:r>
    </w:p>
    <w:p w14:paraId="49C17753" w14:textId="0CA02D83" w:rsidR="001647F9" w:rsidRPr="00281BB7" w:rsidRDefault="001F36F6" w:rsidP="001F36F6">
      <w:p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Unterschrift</w:t>
      </w:r>
      <w:r w:rsidR="007229D3" w:rsidRPr="00281BB7">
        <w:rPr>
          <w:rFonts w:ascii="Arial" w:hAnsi="Arial" w:cs="Arial"/>
          <w:sz w:val="22"/>
          <w:szCs w:val="22"/>
        </w:rPr>
        <w:t xml:space="preserve"> </w:t>
      </w:r>
      <w:r w:rsidR="008A4AE8">
        <w:rPr>
          <w:rFonts w:ascii="Arial" w:hAnsi="Arial" w:cs="Arial"/>
          <w:sz w:val="22"/>
          <w:szCs w:val="22"/>
        </w:rPr>
        <w:t>Schulleitung</w:t>
      </w:r>
      <w:r w:rsidR="008A4AE8">
        <w:rPr>
          <w:rFonts w:ascii="Arial" w:hAnsi="Arial" w:cs="Arial"/>
          <w:sz w:val="22"/>
          <w:szCs w:val="22"/>
        </w:rPr>
        <w:tab/>
      </w:r>
      <w:r w:rsidR="008A4AE8">
        <w:rPr>
          <w:rFonts w:ascii="Arial" w:hAnsi="Arial" w:cs="Arial"/>
          <w:sz w:val="22"/>
          <w:szCs w:val="22"/>
        </w:rPr>
        <w:tab/>
      </w:r>
      <w:r w:rsidR="008A4AE8">
        <w:rPr>
          <w:rFonts w:ascii="Arial" w:hAnsi="Arial" w:cs="Arial"/>
          <w:sz w:val="22"/>
          <w:szCs w:val="22"/>
        </w:rPr>
        <w:tab/>
      </w:r>
      <w:r w:rsidR="001647F9" w:rsidRPr="00281BB7">
        <w:rPr>
          <w:rFonts w:ascii="Arial" w:hAnsi="Arial" w:cs="Arial"/>
          <w:sz w:val="22"/>
          <w:szCs w:val="22"/>
        </w:rPr>
        <w:t>Unterschrift Theaterleitung</w:t>
      </w:r>
    </w:p>
    <w:p w14:paraId="1D113036" w14:textId="77777777" w:rsidR="001647F9" w:rsidRPr="00281BB7" w:rsidRDefault="001647F9" w:rsidP="001647F9">
      <w:pPr>
        <w:jc w:val="both"/>
        <w:rPr>
          <w:rFonts w:ascii="Arial" w:hAnsi="Arial" w:cs="Arial"/>
          <w:sz w:val="22"/>
          <w:szCs w:val="22"/>
        </w:rPr>
      </w:pPr>
    </w:p>
    <w:p w14:paraId="3773371F" w14:textId="7CD5117D" w:rsidR="001647F9" w:rsidRPr="00281BB7" w:rsidRDefault="001647F9" w:rsidP="001647F9">
      <w:p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________________________</w:t>
      </w:r>
      <w:r w:rsidR="008A4AE8">
        <w:rPr>
          <w:rFonts w:ascii="Arial" w:hAnsi="Arial" w:cs="Arial"/>
          <w:sz w:val="22"/>
          <w:szCs w:val="22"/>
        </w:rPr>
        <w:t>_</w:t>
      </w:r>
      <w:r w:rsidR="008A4AE8">
        <w:rPr>
          <w:rFonts w:ascii="Arial" w:hAnsi="Arial" w:cs="Arial"/>
          <w:sz w:val="22"/>
          <w:szCs w:val="22"/>
        </w:rPr>
        <w:tab/>
      </w:r>
      <w:r w:rsidR="008A4AE8">
        <w:rPr>
          <w:rFonts w:ascii="Arial" w:hAnsi="Arial" w:cs="Arial"/>
          <w:sz w:val="22"/>
          <w:szCs w:val="22"/>
        </w:rPr>
        <w:tab/>
      </w:r>
      <w:r w:rsidRPr="00281BB7">
        <w:rPr>
          <w:rFonts w:ascii="Arial" w:hAnsi="Arial" w:cs="Arial"/>
          <w:sz w:val="22"/>
          <w:szCs w:val="22"/>
        </w:rPr>
        <w:t xml:space="preserve">_________________________ </w:t>
      </w:r>
    </w:p>
    <w:p w14:paraId="5A16803E" w14:textId="594A7127" w:rsidR="00DB20C6" w:rsidRPr="00281BB7" w:rsidRDefault="001F36F6" w:rsidP="001647F9">
      <w:p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Unterschrift </w:t>
      </w:r>
      <w:r w:rsidR="001647F9" w:rsidRPr="00281BB7">
        <w:rPr>
          <w:rFonts w:ascii="Arial" w:hAnsi="Arial" w:cs="Arial"/>
          <w:sz w:val="22"/>
          <w:szCs w:val="22"/>
        </w:rPr>
        <w:t>Ansprechpartner</w:t>
      </w:r>
      <w:r w:rsidR="006D1128" w:rsidRPr="00281BB7">
        <w:rPr>
          <w:rFonts w:ascii="Arial" w:hAnsi="Arial" w:cs="Arial"/>
          <w:sz w:val="22"/>
          <w:szCs w:val="22"/>
        </w:rPr>
        <w:t>*</w:t>
      </w:r>
      <w:r w:rsidR="001647F9" w:rsidRPr="00281BB7">
        <w:rPr>
          <w:rFonts w:ascii="Arial" w:hAnsi="Arial" w:cs="Arial"/>
          <w:sz w:val="22"/>
          <w:szCs w:val="22"/>
        </w:rPr>
        <w:t>in</w:t>
      </w:r>
      <w:r w:rsidR="008A4AE8">
        <w:rPr>
          <w:rFonts w:ascii="Arial" w:hAnsi="Arial" w:cs="Arial"/>
          <w:sz w:val="22"/>
          <w:szCs w:val="22"/>
        </w:rPr>
        <w:tab/>
      </w:r>
      <w:r w:rsidR="008A4AE8">
        <w:rPr>
          <w:rFonts w:ascii="Arial" w:hAnsi="Arial" w:cs="Arial"/>
          <w:sz w:val="22"/>
          <w:szCs w:val="22"/>
        </w:rPr>
        <w:tab/>
      </w:r>
      <w:r w:rsidR="001647F9" w:rsidRPr="00281BB7">
        <w:rPr>
          <w:rFonts w:ascii="Arial" w:hAnsi="Arial" w:cs="Arial"/>
          <w:sz w:val="22"/>
          <w:szCs w:val="22"/>
        </w:rPr>
        <w:t>Unterschrift Ansprechpartner</w:t>
      </w:r>
      <w:r w:rsidR="006D1128" w:rsidRPr="00281BB7">
        <w:rPr>
          <w:rFonts w:ascii="Arial" w:hAnsi="Arial" w:cs="Arial"/>
          <w:sz w:val="22"/>
          <w:szCs w:val="22"/>
        </w:rPr>
        <w:t>*</w:t>
      </w:r>
      <w:r w:rsidR="001647F9" w:rsidRPr="00281BB7">
        <w:rPr>
          <w:rFonts w:ascii="Arial" w:hAnsi="Arial" w:cs="Arial"/>
          <w:sz w:val="22"/>
          <w:szCs w:val="22"/>
        </w:rPr>
        <w:t>in</w:t>
      </w:r>
    </w:p>
    <w:p w14:paraId="78E6E0AC" w14:textId="77777777" w:rsidR="009F61C7" w:rsidRPr="00281BB7" w:rsidRDefault="009F61C7" w:rsidP="001647F9">
      <w:pPr>
        <w:jc w:val="both"/>
        <w:rPr>
          <w:rFonts w:ascii="Arial" w:hAnsi="Arial" w:cs="Arial"/>
          <w:sz w:val="22"/>
          <w:szCs w:val="22"/>
        </w:rPr>
      </w:pPr>
    </w:p>
    <w:p w14:paraId="5726D0A2" w14:textId="77777777" w:rsidR="00FF1DEA" w:rsidRPr="00281BB7" w:rsidRDefault="00FF1DEA">
      <w:pPr>
        <w:rPr>
          <w:rFonts w:ascii="Arial" w:hAnsi="Arial" w:cs="Arial"/>
          <w:b/>
          <w:sz w:val="22"/>
          <w:szCs w:val="22"/>
        </w:rPr>
      </w:pPr>
      <w:r w:rsidRPr="00281BB7">
        <w:rPr>
          <w:rFonts w:ascii="Arial" w:hAnsi="Arial" w:cs="Arial"/>
          <w:b/>
          <w:sz w:val="22"/>
          <w:szCs w:val="22"/>
        </w:rPr>
        <w:br w:type="page"/>
      </w:r>
    </w:p>
    <w:p w14:paraId="487CCBD7" w14:textId="1033035B" w:rsidR="007F7E9F" w:rsidRPr="008A4AE8" w:rsidRDefault="007F7E9F" w:rsidP="001647F9">
      <w:pPr>
        <w:jc w:val="both"/>
        <w:rPr>
          <w:rFonts w:ascii="Arial" w:hAnsi="Arial" w:cs="Arial"/>
          <w:b/>
          <w:szCs w:val="24"/>
        </w:rPr>
      </w:pPr>
      <w:r w:rsidRPr="008A4AE8">
        <w:rPr>
          <w:rFonts w:ascii="Arial" w:hAnsi="Arial" w:cs="Arial"/>
          <w:b/>
          <w:szCs w:val="24"/>
        </w:rPr>
        <w:lastRenderedPageBreak/>
        <w:t>Anhang</w:t>
      </w:r>
      <w:r w:rsidR="00A478B0" w:rsidRPr="008A4AE8">
        <w:rPr>
          <w:rFonts w:ascii="Arial" w:hAnsi="Arial" w:cs="Arial"/>
          <w:b/>
          <w:szCs w:val="24"/>
        </w:rPr>
        <w:t xml:space="preserve">: </w:t>
      </w:r>
      <w:r w:rsidRPr="008A4AE8">
        <w:rPr>
          <w:rFonts w:ascii="Arial" w:hAnsi="Arial" w:cs="Arial"/>
          <w:b/>
          <w:szCs w:val="24"/>
        </w:rPr>
        <w:t>Projektskizze und Zeitplan</w:t>
      </w:r>
      <w:r w:rsidR="002D5245" w:rsidRPr="008A4AE8">
        <w:rPr>
          <w:rFonts w:ascii="Arial" w:hAnsi="Arial" w:cs="Arial"/>
          <w:b/>
          <w:szCs w:val="24"/>
        </w:rPr>
        <w:t xml:space="preserve"> im ersten Kooperationsjahr</w:t>
      </w:r>
      <w:r w:rsidR="00FF1DEA" w:rsidRPr="008A4AE8">
        <w:rPr>
          <w:rFonts w:ascii="Arial" w:hAnsi="Arial" w:cs="Arial"/>
          <w:b/>
          <w:szCs w:val="24"/>
        </w:rPr>
        <w:t xml:space="preserve"> (Beispiel)</w:t>
      </w:r>
    </w:p>
    <w:p w14:paraId="76A4DDFB" w14:textId="77777777" w:rsidR="007F7E9F" w:rsidRPr="00281BB7" w:rsidRDefault="007F7E9F" w:rsidP="001647F9">
      <w:pPr>
        <w:jc w:val="both"/>
        <w:rPr>
          <w:rFonts w:ascii="Arial" w:hAnsi="Arial" w:cs="Arial"/>
          <w:sz w:val="22"/>
          <w:szCs w:val="22"/>
        </w:rPr>
      </w:pPr>
    </w:p>
    <w:p w14:paraId="2068E00A" w14:textId="7267A65D" w:rsidR="006E2745" w:rsidRPr="00281BB7" w:rsidRDefault="006E2745" w:rsidP="001647F9">
      <w:pPr>
        <w:jc w:val="both"/>
        <w:rPr>
          <w:rFonts w:ascii="Arial" w:hAnsi="Arial" w:cs="Arial"/>
          <w:b/>
          <w:sz w:val="22"/>
          <w:szCs w:val="22"/>
        </w:rPr>
      </w:pPr>
      <w:r w:rsidRPr="00281BB7">
        <w:rPr>
          <w:rFonts w:ascii="Arial" w:hAnsi="Arial" w:cs="Arial"/>
          <w:b/>
          <w:sz w:val="22"/>
          <w:szCs w:val="22"/>
        </w:rPr>
        <w:t>Inhalt</w:t>
      </w:r>
    </w:p>
    <w:p w14:paraId="346BAE19" w14:textId="16C149A5" w:rsidR="00DC0BCB" w:rsidRPr="00281BB7" w:rsidRDefault="00DC0BCB" w:rsidP="001647F9">
      <w:p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 xml:space="preserve">Das erste Projekt soll eine im weitesten Sinne theatrale Auseinandersetzung mit </w:t>
      </w:r>
      <w:r w:rsidR="00FF1DEA" w:rsidRPr="00281BB7">
        <w:rPr>
          <w:rFonts w:ascii="Arial" w:hAnsi="Arial" w:cs="Arial"/>
          <w:sz w:val="22"/>
          <w:szCs w:val="22"/>
        </w:rPr>
        <w:t xml:space="preserve">einem Stück vom Spielplan des Partnertheaters sein. </w:t>
      </w:r>
    </w:p>
    <w:p w14:paraId="053E9AFC" w14:textId="77777777" w:rsidR="00DC0BCB" w:rsidRPr="00281BB7" w:rsidRDefault="00DC0BCB" w:rsidP="001647F9">
      <w:pPr>
        <w:jc w:val="both"/>
        <w:rPr>
          <w:rFonts w:ascii="Arial" w:hAnsi="Arial" w:cs="Arial"/>
          <w:sz w:val="22"/>
          <w:szCs w:val="22"/>
        </w:rPr>
      </w:pPr>
    </w:p>
    <w:p w14:paraId="4DCC7ADB" w14:textId="716FA5F0" w:rsidR="00DC0BCB" w:rsidRPr="00281BB7" w:rsidRDefault="00DC0BCB" w:rsidP="001647F9">
      <w:p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Inhaltliche Anknüpfungspunkte könnten z</w:t>
      </w:r>
      <w:r w:rsidR="006D1128" w:rsidRPr="00281BB7">
        <w:rPr>
          <w:rFonts w:ascii="Arial" w:hAnsi="Arial" w:cs="Arial"/>
          <w:sz w:val="22"/>
          <w:szCs w:val="22"/>
        </w:rPr>
        <w:t>um Beispiel</w:t>
      </w:r>
      <w:r w:rsidRPr="00281BB7">
        <w:rPr>
          <w:rFonts w:ascii="Arial" w:hAnsi="Arial" w:cs="Arial"/>
          <w:sz w:val="22"/>
          <w:szCs w:val="22"/>
        </w:rPr>
        <w:t xml:space="preserve"> für folgende Fächer gegeben sein: Darstellendes Spiel, Kunst, Musik, Englisch, Textillehre, Geschichte</w:t>
      </w:r>
      <w:r w:rsidR="006D1128" w:rsidRPr="00281BB7">
        <w:rPr>
          <w:rFonts w:ascii="Arial" w:hAnsi="Arial" w:cs="Arial"/>
          <w:sz w:val="22"/>
          <w:szCs w:val="22"/>
        </w:rPr>
        <w:t>.</w:t>
      </w:r>
    </w:p>
    <w:p w14:paraId="3B99EAD5" w14:textId="77777777" w:rsidR="00816AA0" w:rsidRPr="00281BB7" w:rsidRDefault="00816AA0" w:rsidP="001647F9">
      <w:pPr>
        <w:jc w:val="both"/>
        <w:rPr>
          <w:rFonts w:ascii="Arial" w:hAnsi="Arial" w:cs="Arial"/>
          <w:sz w:val="22"/>
          <w:szCs w:val="22"/>
        </w:rPr>
      </w:pPr>
    </w:p>
    <w:p w14:paraId="7CBE0B7A" w14:textId="77777777" w:rsidR="002D5245" w:rsidRPr="00281BB7" w:rsidRDefault="002D5245" w:rsidP="001647F9">
      <w:pPr>
        <w:jc w:val="both"/>
        <w:rPr>
          <w:rFonts w:ascii="Arial" w:hAnsi="Arial" w:cs="Arial"/>
          <w:sz w:val="22"/>
          <w:szCs w:val="22"/>
        </w:rPr>
      </w:pPr>
    </w:p>
    <w:p w14:paraId="71E0CB38" w14:textId="57E1269E" w:rsidR="006E2745" w:rsidRPr="00281BB7" w:rsidRDefault="006E2745" w:rsidP="001647F9">
      <w:pPr>
        <w:jc w:val="both"/>
        <w:rPr>
          <w:rFonts w:ascii="Arial" w:hAnsi="Arial" w:cs="Arial"/>
          <w:b/>
          <w:sz w:val="22"/>
          <w:szCs w:val="22"/>
        </w:rPr>
      </w:pPr>
      <w:r w:rsidRPr="00281BB7">
        <w:rPr>
          <w:rFonts w:ascii="Arial" w:hAnsi="Arial" w:cs="Arial"/>
          <w:b/>
          <w:sz w:val="22"/>
          <w:szCs w:val="22"/>
        </w:rPr>
        <w:t>Rahmenplanung</w:t>
      </w:r>
    </w:p>
    <w:p w14:paraId="24630719" w14:textId="633DCE8A" w:rsidR="006E2745" w:rsidRPr="00281BB7" w:rsidRDefault="006E2745" w:rsidP="001647F9">
      <w:p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Die Organ</w:t>
      </w:r>
      <w:r w:rsidR="008A4AE8">
        <w:rPr>
          <w:rFonts w:ascii="Arial" w:hAnsi="Arial" w:cs="Arial"/>
          <w:sz w:val="22"/>
          <w:szCs w:val="22"/>
        </w:rPr>
        <w:t>isation einer fächerübergreifenden</w:t>
      </w:r>
      <w:r w:rsidRPr="00281BB7">
        <w:rPr>
          <w:rFonts w:ascii="Arial" w:hAnsi="Arial" w:cs="Arial"/>
          <w:sz w:val="22"/>
          <w:szCs w:val="22"/>
        </w:rPr>
        <w:t xml:space="preserve"> Präsentation ist sehr aufwendig. Um einen reibungslosen Ablauf </w:t>
      </w:r>
      <w:r w:rsidR="006D1128" w:rsidRPr="00281BB7">
        <w:rPr>
          <w:rFonts w:ascii="Arial" w:hAnsi="Arial" w:cs="Arial"/>
          <w:sz w:val="22"/>
          <w:szCs w:val="22"/>
        </w:rPr>
        <w:t>garantieren zu können</w:t>
      </w:r>
      <w:r w:rsidRPr="00281BB7">
        <w:rPr>
          <w:rFonts w:ascii="Arial" w:hAnsi="Arial" w:cs="Arial"/>
          <w:sz w:val="22"/>
          <w:szCs w:val="22"/>
        </w:rPr>
        <w:t xml:space="preserve">, sollte es eine schulinterne Kommunikationsstruktur geben. </w:t>
      </w:r>
      <w:r w:rsidR="00FF1DEA" w:rsidRPr="00281BB7">
        <w:rPr>
          <w:rFonts w:ascii="Arial" w:hAnsi="Arial" w:cs="Arial"/>
          <w:sz w:val="22"/>
          <w:szCs w:val="22"/>
        </w:rPr>
        <w:t>Hierfür ist</w:t>
      </w:r>
      <w:r w:rsidRPr="00281BB7">
        <w:rPr>
          <w:rFonts w:ascii="Arial" w:hAnsi="Arial" w:cs="Arial"/>
          <w:sz w:val="22"/>
          <w:szCs w:val="22"/>
        </w:rPr>
        <w:t xml:space="preserve"> eine feste Konferenzschiene der ästhetischen Fächer a</w:t>
      </w:r>
      <w:r w:rsidR="00A478B0" w:rsidRPr="00281BB7">
        <w:rPr>
          <w:rFonts w:ascii="Arial" w:hAnsi="Arial" w:cs="Arial"/>
          <w:sz w:val="22"/>
          <w:szCs w:val="22"/>
        </w:rPr>
        <w:t>ngedacht, bei der es immer eine</w:t>
      </w:r>
      <w:r w:rsidRPr="00281BB7">
        <w:rPr>
          <w:rFonts w:ascii="Arial" w:hAnsi="Arial" w:cs="Arial"/>
          <w:sz w:val="22"/>
          <w:szCs w:val="22"/>
        </w:rPr>
        <w:t xml:space="preserve"> gemeinsame Zeit zu Beginn gibt. </w:t>
      </w:r>
    </w:p>
    <w:p w14:paraId="5A884009" w14:textId="77777777" w:rsidR="009C42B6" w:rsidRPr="00281BB7" w:rsidRDefault="009C42B6" w:rsidP="009C42B6">
      <w:pPr>
        <w:jc w:val="both"/>
        <w:rPr>
          <w:rFonts w:ascii="Arial" w:hAnsi="Arial" w:cs="Arial"/>
          <w:sz w:val="22"/>
          <w:szCs w:val="22"/>
        </w:rPr>
      </w:pPr>
    </w:p>
    <w:p w14:paraId="36F27D86" w14:textId="2FBEE2DA" w:rsidR="009C42B6" w:rsidRPr="00281BB7" w:rsidRDefault="006E2745" w:rsidP="009C42B6">
      <w:pPr>
        <w:jc w:val="both"/>
        <w:rPr>
          <w:rFonts w:ascii="Arial" w:hAnsi="Arial" w:cs="Arial"/>
          <w:sz w:val="22"/>
          <w:szCs w:val="22"/>
        </w:rPr>
      </w:pPr>
      <w:r w:rsidRPr="00281BB7">
        <w:rPr>
          <w:rFonts w:ascii="Arial" w:hAnsi="Arial" w:cs="Arial"/>
          <w:sz w:val="22"/>
          <w:szCs w:val="22"/>
        </w:rPr>
        <w:t>Bei fächerübergreifenden Projekten muss zudem in der Zei</w:t>
      </w:r>
      <w:r w:rsidR="009C42B6" w:rsidRPr="00281BB7">
        <w:rPr>
          <w:rFonts w:ascii="Arial" w:hAnsi="Arial" w:cs="Arial"/>
          <w:sz w:val="22"/>
          <w:szCs w:val="22"/>
        </w:rPr>
        <w:t>tplanung mitgedacht werden, dass</w:t>
      </w:r>
      <w:r w:rsidRPr="00281BB7">
        <w:rPr>
          <w:rFonts w:ascii="Arial" w:hAnsi="Arial" w:cs="Arial"/>
          <w:sz w:val="22"/>
          <w:szCs w:val="22"/>
        </w:rPr>
        <w:t xml:space="preserve"> sich auch die Schüler</w:t>
      </w:r>
      <w:r w:rsidR="0073195D" w:rsidRPr="00281BB7">
        <w:rPr>
          <w:rFonts w:ascii="Arial" w:hAnsi="Arial" w:cs="Arial"/>
          <w:sz w:val="22"/>
          <w:szCs w:val="22"/>
        </w:rPr>
        <w:t>*</w:t>
      </w:r>
      <w:r w:rsidRPr="00281BB7">
        <w:rPr>
          <w:rFonts w:ascii="Arial" w:hAnsi="Arial" w:cs="Arial"/>
          <w:sz w:val="22"/>
          <w:szCs w:val="22"/>
        </w:rPr>
        <w:t>innen im Prozess begegnen müssen. Es macht daher Sinn, eine gemeinsame Probenschiene (Projekttag und Sonderproben zum Ende der Projekte) für alle te</w:t>
      </w:r>
      <w:r w:rsidR="009C42B6" w:rsidRPr="00281BB7">
        <w:rPr>
          <w:rFonts w:ascii="Arial" w:hAnsi="Arial" w:cs="Arial"/>
          <w:sz w:val="22"/>
          <w:szCs w:val="22"/>
        </w:rPr>
        <w:t xml:space="preserve">ilnehmenden Kurse einzurichten. Für Projekttage oder Sonderproben am Stück können Randstunden geblockt werden. </w:t>
      </w:r>
    </w:p>
    <w:p w14:paraId="1F89AE77" w14:textId="0D73B0C9" w:rsidR="00DC0BCB" w:rsidRPr="00281BB7" w:rsidRDefault="00DC0BCB" w:rsidP="001647F9">
      <w:pPr>
        <w:jc w:val="both"/>
        <w:rPr>
          <w:rFonts w:ascii="Arial" w:hAnsi="Arial" w:cs="Arial"/>
          <w:sz w:val="22"/>
          <w:szCs w:val="22"/>
        </w:rPr>
      </w:pPr>
    </w:p>
    <w:p w14:paraId="4D6C2040" w14:textId="77777777" w:rsidR="00DC0BCB" w:rsidRPr="00281BB7" w:rsidRDefault="00DC0BCB" w:rsidP="001647F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9"/>
        <w:gridCol w:w="1624"/>
        <w:gridCol w:w="1728"/>
        <w:gridCol w:w="2088"/>
        <w:gridCol w:w="2222"/>
      </w:tblGrid>
      <w:tr w:rsidR="008A4AE8" w:rsidRPr="00281BB7" w14:paraId="686CE069" w14:textId="62D8FFC8" w:rsidTr="006E2745">
        <w:tc>
          <w:tcPr>
            <w:tcW w:w="2367" w:type="dxa"/>
          </w:tcPr>
          <w:p w14:paraId="3D879559" w14:textId="1648C8A7" w:rsidR="006E2745" w:rsidRPr="00281BB7" w:rsidRDefault="006E2745" w:rsidP="001647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BB7">
              <w:rPr>
                <w:rFonts w:ascii="Arial" w:hAnsi="Arial" w:cs="Arial"/>
                <w:b/>
                <w:sz w:val="22"/>
                <w:szCs w:val="22"/>
              </w:rPr>
              <w:t>Was?</w:t>
            </w:r>
          </w:p>
        </w:tc>
        <w:tc>
          <w:tcPr>
            <w:tcW w:w="1832" w:type="dxa"/>
          </w:tcPr>
          <w:p w14:paraId="15793DFE" w14:textId="01466080" w:rsidR="006E2745" w:rsidRPr="00281BB7" w:rsidRDefault="006E2745" w:rsidP="001647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BB7">
              <w:rPr>
                <w:rFonts w:ascii="Arial" w:hAnsi="Arial" w:cs="Arial"/>
                <w:b/>
                <w:sz w:val="22"/>
                <w:szCs w:val="22"/>
              </w:rPr>
              <w:t>Wann?</w:t>
            </w:r>
          </w:p>
        </w:tc>
        <w:tc>
          <w:tcPr>
            <w:tcW w:w="2381" w:type="dxa"/>
          </w:tcPr>
          <w:p w14:paraId="3DB59251" w14:textId="03F0B9F6" w:rsidR="006E2745" w:rsidRPr="00281BB7" w:rsidRDefault="006E2745" w:rsidP="001647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BB7">
              <w:rPr>
                <w:rFonts w:ascii="Arial" w:hAnsi="Arial" w:cs="Arial"/>
                <w:b/>
                <w:sz w:val="22"/>
                <w:szCs w:val="22"/>
              </w:rPr>
              <w:t>Wo?</w:t>
            </w:r>
          </w:p>
        </w:tc>
        <w:tc>
          <w:tcPr>
            <w:tcW w:w="1972" w:type="dxa"/>
          </w:tcPr>
          <w:p w14:paraId="674BF7C3" w14:textId="451AD355" w:rsidR="006E2745" w:rsidRPr="00281BB7" w:rsidRDefault="006E2745" w:rsidP="001647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BB7">
              <w:rPr>
                <w:rFonts w:ascii="Arial" w:hAnsi="Arial" w:cs="Arial"/>
                <w:b/>
                <w:sz w:val="22"/>
                <w:szCs w:val="22"/>
              </w:rPr>
              <w:t>Wer?</w:t>
            </w:r>
          </w:p>
        </w:tc>
        <w:tc>
          <w:tcPr>
            <w:tcW w:w="1359" w:type="dxa"/>
          </w:tcPr>
          <w:p w14:paraId="39D98648" w14:textId="6686A5F1" w:rsidR="006E2745" w:rsidRPr="00281BB7" w:rsidRDefault="006E2745" w:rsidP="001647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BB7">
              <w:rPr>
                <w:rFonts w:ascii="Arial" w:hAnsi="Arial" w:cs="Arial"/>
                <w:b/>
                <w:sz w:val="22"/>
                <w:szCs w:val="22"/>
              </w:rPr>
              <w:t>Tipps</w:t>
            </w:r>
          </w:p>
        </w:tc>
      </w:tr>
      <w:tr w:rsidR="008A4AE8" w:rsidRPr="00281BB7" w14:paraId="7DBB8DFF" w14:textId="69013DD6" w:rsidTr="006E2745">
        <w:tc>
          <w:tcPr>
            <w:tcW w:w="2367" w:type="dxa"/>
          </w:tcPr>
          <w:p w14:paraId="33E9FD8D" w14:textId="2C63B40B" w:rsidR="006E2745" w:rsidRPr="00281BB7" w:rsidRDefault="006E2745" w:rsidP="00FF1DEA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Auftakt</w:t>
            </w:r>
            <w:r w:rsidR="008A4AE8">
              <w:rPr>
                <w:rFonts w:ascii="Arial" w:hAnsi="Arial" w:cs="Arial"/>
                <w:sz w:val="22"/>
                <w:szCs w:val="22"/>
              </w:rPr>
              <w:t>/Einführung</w:t>
            </w:r>
            <w:r w:rsidRPr="00281BB7">
              <w:rPr>
                <w:rFonts w:ascii="Arial" w:hAnsi="Arial" w:cs="Arial"/>
                <w:sz w:val="22"/>
                <w:szCs w:val="22"/>
              </w:rPr>
              <w:t xml:space="preserve"> zum Stück mit spielerischen Elementen</w:t>
            </w:r>
          </w:p>
        </w:tc>
        <w:tc>
          <w:tcPr>
            <w:tcW w:w="1832" w:type="dxa"/>
          </w:tcPr>
          <w:p w14:paraId="68F3FA00" w14:textId="77777777" w:rsidR="008A4AE8" w:rsidRDefault="008A4AE8" w:rsidP="00816AA0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13.09.2017</w:t>
            </w:r>
          </w:p>
          <w:p w14:paraId="32B0E928" w14:textId="783D7665" w:rsidR="006E2745" w:rsidRPr="00281BB7" w:rsidRDefault="006E2745" w:rsidP="00816AA0">
            <w:pPr>
              <w:ind w:left="66"/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14:00 – 15:30 Uhr</w:t>
            </w:r>
          </w:p>
        </w:tc>
        <w:tc>
          <w:tcPr>
            <w:tcW w:w="2381" w:type="dxa"/>
          </w:tcPr>
          <w:p w14:paraId="18A4FB46" w14:textId="3DB11550" w:rsidR="006E2745" w:rsidRPr="00281BB7" w:rsidRDefault="006E2745" w:rsidP="00816AA0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In der Schule</w:t>
            </w:r>
          </w:p>
        </w:tc>
        <w:tc>
          <w:tcPr>
            <w:tcW w:w="1972" w:type="dxa"/>
          </w:tcPr>
          <w:p w14:paraId="47ED82B1" w14:textId="73758932" w:rsidR="006E2745" w:rsidRPr="00281BB7" w:rsidRDefault="00FF1DEA" w:rsidP="00816AA0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Theaterpädagog</w:t>
            </w:r>
            <w:r w:rsidR="0073195D" w:rsidRPr="00281BB7">
              <w:rPr>
                <w:rFonts w:ascii="Arial" w:hAnsi="Arial" w:cs="Arial"/>
                <w:sz w:val="22"/>
                <w:szCs w:val="22"/>
              </w:rPr>
              <w:t>*in</w:t>
            </w:r>
            <w:r w:rsidR="006E2745" w:rsidRPr="00281BB7">
              <w:rPr>
                <w:rFonts w:ascii="Arial" w:hAnsi="Arial" w:cs="Arial"/>
                <w:sz w:val="22"/>
                <w:szCs w:val="22"/>
              </w:rPr>
              <w:t xml:space="preserve"> und evtl. Dramaturg</w:t>
            </w:r>
            <w:r w:rsidR="0073195D" w:rsidRPr="00281BB7">
              <w:rPr>
                <w:rFonts w:ascii="Arial" w:hAnsi="Arial" w:cs="Arial"/>
                <w:sz w:val="22"/>
                <w:szCs w:val="22"/>
              </w:rPr>
              <w:t>*</w:t>
            </w:r>
            <w:r w:rsidR="006E2745" w:rsidRPr="00281BB7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1359" w:type="dxa"/>
          </w:tcPr>
          <w:p w14:paraId="6FAE3818" w14:textId="4911A361" w:rsidR="006E2745" w:rsidRPr="00281BB7" w:rsidRDefault="006E2745" w:rsidP="00816AA0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 xml:space="preserve">Es empfiehlt sich, </w:t>
            </w:r>
            <w:r w:rsidR="008A4AE8">
              <w:rPr>
                <w:rFonts w:ascii="Arial" w:hAnsi="Arial" w:cs="Arial"/>
                <w:sz w:val="22"/>
                <w:szCs w:val="22"/>
              </w:rPr>
              <w:t xml:space="preserve">dabei </w:t>
            </w:r>
            <w:r w:rsidRPr="00281BB7">
              <w:rPr>
                <w:rFonts w:ascii="Arial" w:hAnsi="Arial" w:cs="Arial"/>
                <w:sz w:val="22"/>
                <w:szCs w:val="22"/>
              </w:rPr>
              <w:t xml:space="preserve">auch mit </w:t>
            </w:r>
            <w:r w:rsidR="008A4AE8"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Pr="00281BB7">
              <w:rPr>
                <w:rFonts w:ascii="Arial" w:hAnsi="Arial" w:cs="Arial"/>
                <w:sz w:val="22"/>
                <w:szCs w:val="22"/>
              </w:rPr>
              <w:t>Lehrer</w:t>
            </w:r>
            <w:r w:rsidR="0073195D" w:rsidRPr="00281BB7">
              <w:rPr>
                <w:rFonts w:ascii="Arial" w:hAnsi="Arial" w:cs="Arial"/>
                <w:sz w:val="22"/>
                <w:szCs w:val="22"/>
              </w:rPr>
              <w:t>*</w:t>
            </w:r>
            <w:r w:rsidR="008A4AE8">
              <w:rPr>
                <w:rFonts w:ascii="Arial" w:hAnsi="Arial" w:cs="Arial"/>
                <w:sz w:val="22"/>
                <w:szCs w:val="22"/>
              </w:rPr>
              <w:t>innen ins praktische Tun</w:t>
            </w:r>
            <w:r w:rsidRPr="00281BB7">
              <w:rPr>
                <w:rFonts w:ascii="Arial" w:hAnsi="Arial" w:cs="Arial"/>
                <w:sz w:val="22"/>
                <w:szCs w:val="22"/>
              </w:rPr>
              <w:t xml:space="preserve"> zu kommen. </w:t>
            </w:r>
          </w:p>
        </w:tc>
      </w:tr>
      <w:tr w:rsidR="008A4AE8" w:rsidRPr="00281BB7" w14:paraId="46395850" w14:textId="09AAEC81" w:rsidTr="006E2745">
        <w:tc>
          <w:tcPr>
            <w:tcW w:w="2367" w:type="dxa"/>
          </w:tcPr>
          <w:p w14:paraId="1F437DB4" w14:textId="78366519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Workshop zur Ideenentwicklung</w:t>
            </w:r>
          </w:p>
        </w:tc>
        <w:tc>
          <w:tcPr>
            <w:tcW w:w="1832" w:type="dxa"/>
          </w:tcPr>
          <w:p w14:paraId="7B3A24D9" w14:textId="3BB992D6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F495C51" w14:textId="7652C14B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Im Theater</w:t>
            </w:r>
          </w:p>
        </w:tc>
        <w:tc>
          <w:tcPr>
            <w:tcW w:w="1972" w:type="dxa"/>
          </w:tcPr>
          <w:p w14:paraId="00A49D76" w14:textId="0C485DF6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7D3FC708" w14:textId="19328D23" w:rsidR="006E2745" w:rsidRPr="00281BB7" w:rsidRDefault="006E2745" w:rsidP="006E2745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 xml:space="preserve">Für ein erstes Ideenspinnen empfiehlt es sich, mit gewohnten Sehgewohnheiten zu brechen und einen inspirierenden Ort zu nehmen. </w:t>
            </w:r>
          </w:p>
        </w:tc>
      </w:tr>
      <w:tr w:rsidR="008A4AE8" w:rsidRPr="00281BB7" w14:paraId="678C5DD3" w14:textId="12C38AA0" w:rsidTr="006E2745">
        <w:tc>
          <w:tcPr>
            <w:tcW w:w="2367" w:type="dxa"/>
          </w:tcPr>
          <w:p w14:paraId="7C4E8242" w14:textId="44B5A671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Kick Off mit Schüler</w:t>
            </w:r>
            <w:r w:rsidR="0073195D" w:rsidRPr="00281BB7">
              <w:rPr>
                <w:rFonts w:ascii="Arial" w:hAnsi="Arial" w:cs="Arial"/>
                <w:sz w:val="22"/>
                <w:szCs w:val="22"/>
              </w:rPr>
              <w:t>*</w:t>
            </w:r>
            <w:r w:rsidRPr="00281BB7">
              <w:rPr>
                <w:rFonts w:ascii="Arial" w:hAnsi="Arial" w:cs="Arial"/>
                <w:sz w:val="22"/>
                <w:szCs w:val="22"/>
              </w:rPr>
              <w:t>innen zum Stück und zur gemeinsamen Projektarbeit</w:t>
            </w:r>
          </w:p>
        </w:tc>
        <w:tc>
          <w:tcPr>
            <w:tcW w:w="1832" w:type="dxa"/>
          </w:tcPr>
          <w:p w14:paraId="6AE81410" w14:textId="0CA46BDD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37</w:t>
            </w:r>
            <w:r w:rsidR="0073195D" w:rsidRPr="00281BB7">
              <w:rPr>
                <w:rFonts w:ascii="Arial" w:hAnsi="Arial" w:cs="Arial"/>
                <w:sz w:val="22"/>
                <w:szCs w:val="22"/>
              </w:rPr>
              <w:t>.</w:t>
            </w:r>
            <w:r w:rsidRPr="00281BB7">
              <w:rPr>
                <w:rFonts w:ascii="Arial" w:hAnsi="Arial" w:cs="Arial"/>
                <w:sz w:val="22"/>
                <w:szCs w:val="22"/>
              </w:rPr>
              <w:t xml:space="preserve"> KW</w:t>
            </w:r>
          </w:p>
        </w:tc>
        <w:tc>
          <w:tcPr>
            <w:tcW w:w="2381" w:type="dxa"/>
          </w:tcPr>
          <w:p w14:paraId="470DFFB2" w14:textId="1FDB3400" w:rsidR="006E2745" w:rsidRPr="00281BB7" w:rsidRDefault="008A4AE8" w:rsidP="001D39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Theater</w:t>
            </w:r>
          </w:p>
          <w:p w14:paraId="20185338" w14:textId="431CE4C3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</w:tcPr>
          <w:p w14:paraId="64568DD7" w14:textId="4AAB1383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72A9D43E" w14:textId="6B1A8845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Dieser Kick Off könnte auch als Auftaktveranstaltung für die Partnerschaft genutzt werden.</w:t>
            </w:r>
          </w:p>
        </w:tc>
      </w:tr>
      <w:tr w:rsidR="008A4AE8" w:rsidRPr="00281BB7" w14:paraId="548764B1" w14:textId="78405099" w:rsidTr="006E2745">
        <w:tc>
          <w:tcPr>
            <w:tcW w:w="2367" w:type="dxa"/>
          </w:tcPr>
          <w:p w14:paraId="1272FC9C" w14:textId="77777777" w:rsidR="006E2745" w:rsidRPr="00281BB7" w:rsidRDefault="006E2745" w:rsidP="002D5245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Konkretisierung der Ideen (Workshop oder Sprechstunde)</w:t>
            </w:r>
          </w:p>
        </w:tc>
        <w:tc>
          <w:tcPr>
            <w:tcW w:w="1832" w:type="dxa"/>
          </w:tcPr>
          <w:p w14:paraId="6051AF0F" w14:textId="363F5B35" w:rsidR="006E2745" w:rsidRPr="00281BB7" w:rsidRDefault="006E2745" w:rsidP="002D5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8B5A9BE" w14:textId="77777777" w:rsidR="006E2745" w:rsidRPr="00281BB7" w:rsidRDefault="006E2745" w:rsidP="002D5245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In der Schule</w:t>
            </w:r>
          </w:p>
        </w:tc>
        <w:tc>
          <w:tcPr>
            <w:tcW w:w="1972" w:type="dxa"/>
          </w:tcPr>
          <w:p w14:paraId="2C3DA8F4" w14:textId="77777777" w:rsidR="006E2745" w:rsidRPr="00281BB7" w:rsidRDefault="006E2745" w:rsidP="002D5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5660E402" w14:textId="77777777" w:rsidR="006E2745" w:rsidRPr="00281BB7" w:rsidRDefault="006E2745" w:rsidP="002D5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8" w:rsidRPr="00281BB7" w14:paraId="77071064" w14:textId="5E180641" w:rsidTr="006E2745">
        <w:tc>
          <w:tcPr>
            <w:tcW w:w="2367" w:type="dxa"/>
          </w:tcPr>
          <w:p w14:paraId="44ED25C0" w14:textId="51D9BC0E" w:rsidR="006E2745" w:rsidRPr="00281BB7" w:rsidRDefault="006E2745" w:rsidP="002D5245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 xml:space="preserve">Vorstellung der Idee auf Fachkonferenzen </w:t>
            </w:r>
            <w:r w:rsidR="008A4AE8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281BB7">
              <w:rPr>
                <w:rFonts w:ascii="Arial" w:hAnsi="Arial" w:cs="Arial"/>
                <w:sz w:val="22"/>
                <w:szCs w:val="22"/>
              </w:rPr>
              <w:t>ästhetische</w:t>
            </w:r>
            <w:r w:rsidR="008A4AE8">
              <w:rPr>
                <w:rFonts w:ascii="Arial" w:hAnsi="Arial" w:cs="Arial"/>
                <w:sz w:val="22"/>
                <w:szCs w:val="22"/>
              </w:rPr>
              <w:t>n</w:t>
            </w:r>
            <w:r w:rsidRPr="00281BB7">
              <w:rPr>
                <w:rFonts w:ascii="Arial" w:hAnsi="Arial" w:cs="Arial"/>
                <w:sz w:val="22"/>
                <w:szCs w:val="22"/>
              </w:rPr>
              <w:t xml:space="preserve"> Fächer</w:t>
            </w:r>
          </w:p>
        </w:tc>
        <w:tc>
          <w:tcPr>
            <w:tcW w:w="1832" w:type="dxa"/>
          </w:tcPr>
          <w:p w14:paraId="58CE2006" w14:textId="1ACAB0B0" w:rsidR="006E2745" w:rsidRPr="00281BB7" w:rsidRDefault="006E2745" w:rsidP="002D5245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39</w:t>
            </w:r>
            <w:r w:rsidR="0073195D" w:rsidRPr="00281BB7">
              <w:rPr>
                <w:rFonts w:ascii="Arial" w:hAnsi="Arial" w:cs="Arial"/>
                <w:sz w:val="22"/>
                <w:szCs w:val="22"/>
              </w:rPr>
              <w:t>.</w:t>
            </w:r>
            <w:r w:rsidRPr="00281BB7">
              <w:rPr>
                <w:rFonts w:ascii="Arial" w:hAnsi="Arial" w:cs="Arial"/>
                <w:sz w:val="22"/>
                <w:szCs w:val="22"/>
              </w:rPr>
              <w:t xml:space="preserve"> KW</w:t>
            </w:r>
          </w:p>
        </w:tc>
        <w:tc>
          <w:tcPr>
            <w:tcW w:w="2381" w:type="dxa"/>
          </w:tcPr>
          <w:p w14:paraId="76AF67E2" w14:textId="77777777" w:rsidR="006E2745" w:rsidRPr="00281BB7" w:rsidRDefault="006E2745" w:rsidP="002D5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</w:tcPr>
          <w:p w14:paraId="423143E9" w14:textId="77777777" w:rsidR="006E2745" w:rsidRPr="00281BB7" w:rsidRDefault="006E2745" w:rsidP="002D5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5AB4CA2C" w14:textId="77777777" w:rsidR="006E2745" w:rsidRPr="00281BB7" w:rsidRDefault="006E2745" w:rsidP="002D5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8" w:rsidRPr="00281BB7" w14:paraId="2998DD42" w14:textId="64BCDCAA" w:rsidTr="006E2745">
        <w:tc>
          <w:tcPr>
            <w:tcW w:w="2367" w:type="dxa"/>
          </w:tcPr>
          <w:p w14:paraId="0EF85700" w14:textId="648FDB2E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 xml:space="preserve">Vorstellung der Idee auf </w:t>
            </w:r>
            <w:r w:rsidR="008A4AE8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281BB7">
              <w:rPr>
                <w:rFonts w:ascii="Arial" w:hAnsi="Arial" w:cs="Arial"/>
                <w:sz w:val="22"/>
                <w:szCs w:val="22"/>
              </w:rPr>
              <w:t>Gesamtkonferenz</w:t>
            </w:r>
          </w:p>
        </w:tc>
        <w:tc>
          <w:tcPr>
            <w:tcW w:w="1832" w:type="dxa"/>
          </w:tcPr>
          <w:p w14:paraId="682E4B54" w14:textId="1F972103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DE11370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</w:tcPr>
          <w:p w14:paraId="530CB56C" w14:textId="603D61E2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C6A4810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8" w:rsidRPr="00281BB7" w14:paraId="0F55B0A0" w14:textId="545B73A4" w:rsidTr="006E2745">
        <w:tc>
          <w:tcPr>
            <w:tcW w:w="2367" w:type="dxa"/>
          </w:tcPr>
          <w:p w14:paraId="3FE730E9" w14:textId="65659E7F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Projektstart in den teilnehmenden Kursen</w:t>
            </w:r>
          </w:p>
        </w:tc>
        <w:tc>
          <w:tcPr>
            <w:tcW w:w="1832" w:type="dxa"/>
          </w:tcPr>
          <w:p w14:paraId="234C39E1" w14:textId="5BE56CB0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E554168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</w:tcPr>
          <w:p w14:paraId="67BB165C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53702EA6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8" w:rsidRPr="00281BB7" w14:paraId="7E5C317B" w14:textId="11BA6881" w:rsidTr="006E2745">
        <w:tc>
          <w:tcPr>
            <w:tcW w:w="2367" w:type="dxa"/>
          </w:tcPr>
          <w:p w14:paraId="79A31786" w14:textId="7DC887B4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In</w:t>
            </w:r>
            <w:r w:rsidR="008A4AE8">
              <w:rPr>
                <w:rFonts w:ascii="Arial" w:hAnsi="Arial" w:cs="Arial"/>
                <w:sz w:val="22"/>
                <w:szCs w:val="22"/>
              </w:rPr>
              <w:t>tensivprobenzeit in der Projekt</w:t>
            </w:r>
            <w:r w:rsidRPr="00281BB7">
              <w:rPr>
                <w:rFonts w:ascii="Arial" w:hAnsi="Arial" w:cs="Arial"/>
                <w:sz w:val="22"/>
                <w:szCs w:val="22"/>
              </w:rPr>
              <w:t xml:space="preserve">woche für </w:t>
            </w:r>
            <w:r w:rsidRPr="00281BB7">
              <w:rPr>
                <w:rFonts w:ascii="Arial" w:hAnsi="Arial" w:cs="Arial"/>
                <w:sz w:val="22"/>
                <w:szCs w:val="22"/>
              </w:rPr>
              <w:lastRenderedPageBreak/>
              <w:t>einzelne Kurse (Jg.</w:t>
            </w:r>
            <w:r w:rsidR="0073195D" w:rsidRPr="00281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BB7">
              <w:rPr>
                <w:rFonts w:ascii="Arial" w:hAnsi="Arial" w:cs="Arial"/>
                <w:sz w:val="22"/>
                <w:szCs w:val="22"/>
              </w:rPr>
              <w:t>7 und/oder Jg.</w:t>
            </w:r>
            <w:r w:rsidR="0073195D" w:rsidRPr="00281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BB7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1832" w:type="dxa"/>
          </w:tcPr>
          <w:p w14:paraId="71942240" w14:textId="77777777" w:rsidR="00FF1DEA" w:rsidRPr="00281BB7" w:rsidRDefault="00FF1DEA" w:rsidP="001D39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2DC79" w14:textId="77777777" w:rsidR="00FF1DEA" w:rsidRPr="00281BB7" w:rsidRDefault="00FF1DEA" w:rsidP="001D39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0E51A" w14:textId="77777777" w:rsidR="00FF1DEA" w:rsidRPr="00281BB7" w:rsidRDefault="00FF1DEA" w:rsidP="001D39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A6E03" w14:textId="21B42053" w:rsidR="00FF1DEA" w:rsidRPr="00281BB7" w:rsidRDefault="00FF1DEA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0EB2601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</w:tcPr>
          <w:p w14:paraId="081DE80F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747DA4E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8" w:rsidRPr="00281BB7" w14:paraId="74BB10D9" w14:textId="5A8EBA13" w:rsidTr="006E2745">
        <w:tc>
          <w:tcPr>
            <w:tcW w:w="2367" w:type="dxa"/>
          </w:tcPr>
          <w:p w14:paraId="696FB0F2" w14:textId="5CEF7295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lastRenderedPageBreak/>
              <w:t>Projekttage</w:t>
            </w:r>
          </w:p>
        </w:tc>
        <w:tc>
          <w:tcPr>
            <w:tcW w:w="1832" w:type="dxa"/>
          </w:tcPr>
          <w:p w14:paraId="6F77E754" w14:textId="65F268FD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März</w:t>
            </w:r>
          </w:p>
          <w:p w14:paraId="7CE42E7E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8D89E45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</w:tcPr>
          <w:p w14:paraId="093C98B5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0855FA4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8" w:rsidRPr="00281BB7" w14:paraId="184E624D" w14:textId="07B2F045" w:rsidTr="006E2745">
        <w:tc>
          <w:tcPr>
            <w:tcW w:w="2367" w:type="dxa"/>
          </w:tcPr>
          <w:p w14:paraId="7C88F796" w14:textId="08DC790A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Präsentation</w:t>
            </w:r>
          </w:p>
        </w:tc>
        <w:tc>
          <w:tcPr>
            <w:tcW w:w="1832" w:type="dxa"/>
          </w:tcPr>
          <w:p w14:paraId="2C6DE97A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27.03.</w:t>
            </w:r>
          </w:p>
          <w:p w14:paraId="2D8F1E2B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6852804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</w:tcPr>
          <w:p w14:paraId="1D5D1DD6" w14:textId="77777777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76B84ACC" w14:textId="1419A146" w:rsidR="006E2745" w:rsidRPr="00281BB7" w:rsidRDefault="006E2745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8" w:rsidRPr="00281BB7" w14:paraId="5BC6C8A7" w14:textId="77777777" w:rsidTr="006E2745">
        <w:tc>
          <w:tcPr>
            <w:tcW w:w="2367" w:type="dxa"/>
          </w:tcPr>
          <w:p w14:paraId="3395150D" w14:textId="07BF0D9A" w:rsidR="00F061A6" w:rsidRPr="00281BB7" w:rsidRDefault="00F061A6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Auswertung mit allen beteiligten Lehrer</w:t>
            </w:r>
            <w:r w:rsidR="002668B7" w:rsidRPr="00281BB7">
              <w:rPr>
                <w:rFonts w:ascii="Arial" w:hAnsi="Arial" w:cs="Arial"/>
                <w:sz w:val="22"/>
                <w:szCs w:val="22"/>
              </w:rPr>
              <w:t>*</w:t>
            </w:r>
            <w:r w:rsidRPr="00281BB7">
              <w:rPr>
                <w:rFonts w:ascii="Arial" w:hAnsi="Arial" w:cs="Arial"/>
                <w:sz w:val="22"/>
                <w:szCs w:val="22"/>
              </w:rPr>
              <w:t>innen</w:t>
            </w:r>
          </w:p>
        </w:tc>
        <w:tc>
          <w:tcPr>
            <w:tcW w:w="1832" w:type="dxa"/>
          </w:tcPr>
          <w:p w14:paraId="7955561B" w14:textId="2F32D330" w:rsidR="00F061A6" w:rsidRPr="00281BB7" w:rsidRDefault="00F061A6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2381" w:type="dxa"/>
          </w:tcPr>
          <w:p w14:paraId="59D54776" w14:textId="77777777" w:rsidR="00F061A6" w:rsidRPr="00281BB7" w:rsidRDefault="00F061A6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</w:tcPr>
          <w:p w14:paraId="66236B3B" w14:textId="77777777" w:rsidR="00F061A6" w:rsidRPr="00281BB7" w:rsidRDefault="00F061A6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77D5AFD0" w14:textId="77777777" w:rsidR="00F061A6" w:rsidRPr="00281BB7" w:rsidRDefault="00F061A6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8" w:rsidRPr="00281BB7" w14:paraId="548E9882" w14:textId="77777777" w:rsidTr="006E2745">
        <w:tc>
          <w:tcPr>
            <w:tcW w:w="2367" w:type="dxa"/>
          </w:tcPr>
          <w:p w14:paraId="2B46397D" w14:textId="58F7A2F1" w:rsidR="00F061A6" w:rsidRPr="00281BB7" w:rsidRDefault="00F061A6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Treffen zur gemeinsamen Reflexion der Partnerschaft und zur Planung des zweiten Kooperationsjahres</w:t>
            </w:r>
          </w:p>
        </w:tc>
        <w:tc>
          <w:tcPr>
            <w:tcW w:w="1832" w:type="dxa"/>
          </w:tcPr>
          <w:p w14:paraId="401847ED" w14:textId="4BDCB7E5" w:rsidR="00F061A6" w:rsidRPr="00281BB7" w:rsidRDefault="00F061A6" w:rsidP="001D39C6">
            <w:pPr>
              <w:rPr>
                <w:rFonts w:ascii="Arial" w:hAnsi="Arial" w:cs="Arial"/>
                <w:sz w:val="22"/>
                <w:szCs w:val="22"/>
              </w:rPr>
            </w:pPr>
            <w:r w:rsidRPr="00281BB7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2381" w:type="dxa"/>
          </w:tcPr>
          <w:p w14:paraId="7E8C2EED" w14:textId="77777777" w:rsidR="00F061A6" w:rsidRPr="00281BB7" w:rsidRDefault="00F061A6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</w:tcPr>
          <w:p w14:paraId="62F14683" w14:textId="77777777" w:rsidR="00F061A6" w:rsidRPr="00281BB7" w:rsidRDefault="00F061A6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14:paraId="5D2AF890" w14:textId="77777777" w:rsidR="00F061A6" w:rsidRPr="00281BB7" w:rsidRDefault="00F061A6" w:rsidP="001D3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E1CA1" w14:textId="0FA2B149" w:rsidR="00DC0BCB" w:rsidRPr="00281BB7" w:rsidRDefault="00DC0BCB" w:rsidP="001647F9">
      <w:pPr>
        <w:jc w:val="both"/>
        <w:rPr>
          <w:rFonts w:ascii="Arial" w:hAnsi="Arial" w:cs="Arial"/>
          <w:sz w:val="22"/>
          <w:szCs w:val="22"/>
        </w:rPr>
      </w:pPr>
    </w:p>
    <w:sectPr w:rsidR="00DC0BCB" w:rsidRPr="00281BB7" w:rsidSect="007229D3">
      <w:footerReference w:type="even" r:id="rId10"/>
      <w:footerReference w:type="default" r:id="rId11"/>
      <w:pgSz w:w="11906" w:h="16838"/>
      <w:pgMar w:top="851" w:right="1077" w:bottom="902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0E7D90" w16cid:durableId="1F9FCCA3"/>
  <w16cid:commentId w16cid:paraId="27AF87E2" w16cid:durableId="1F9FCE31"/>
  <w16cid:commentId w16cid:paraId="465727EB" w16cid:durableId="1F9FCE46"/>
  <w16cid:commentId w16cid:paraId="397D4528" w16cid:durableId="1F9FCE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24AAB" w14:textId="77777777" w:rsidR="00C931DC" w:rsidRDefault="00C931DC">
      <w:r>
        <w:separator/>
      </w:r>
    </w:p>
  </w:endnote>
  <w:endnote w:type="continuationSeparator" w:id="0">
    <w:p w14:paraId="623E84F7" w14:textId="77777777" w:rsidR="00C931DC" w:rsidRDefault="00C9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BECD" w14:textId="77777777" w:rsidR="003E57F0" w:rsidRDefault="003E57F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9B879B" w14:textId="77777777" w:rsidR="003E57F0" w:rsidRDefault="003E57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F611" w14:textId="788D8C6A" w:rsidR="003E57F0" w:rsidRDefault="003E57F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4E1C">
      <w:rPr>
        <w:rStyle w:val="Seitenzahl"/>
        <w:noProof/>
      </w:rPr>
      <w:t>1</w:t>
    </w:r>
    <w:r>
      <w:rPr>
        <w:rStyle w:val="Seitenzahl"/>
      </w:rPr>
      <w:fldChar w:fldCharType="end"/>
    </w:r>
  </w:p>
  <w:p w14:paraId="68ABD7F2" w14:textId="77777777" w:rsidR="003E57F0" w:rsidRDefault="003E57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F214" w14:textId="77777777" w:rsidR="00C931DC" w:rsidRDefault="00C931DC">
      <w:r>
        <w:separator/>
      </w:r>
    </w:p>
  </w:footnote>
  <w:footnote w:type="continuationSeparator" w:id="0">
    <w:p w14:paraId="777D2B84" w14:textId="77777777" w:rsidR="00C931DC" w:rsidRDefault="00C9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AA3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B4422"/>
    <w:multiLevelType w:val="multilevel"/>
    <w:tmpl w:val="88022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C1909A7"/>
    <w:multiLevelType w:val="hybridMultilevel"/>
    <w:tmpl w:val="1D98D5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06D54"/>
    <w:multiLevelType w:val="hybridMultilevel"/>
    <w:tmpl w:val="C94014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BC6464"/>
    <w:multiLevelType w:val="multilevel"/>
    <w:tmpl w:val="88022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47A04DC"/>
    <w:multiLevelType w:val="hybridMultilevel"/>
    <w:tmpl w:val="5832F1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22A0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60F01AA4"/>
    <w:multiLevelType w:val="hybridMultilevel"/>
    <w:tmpl w:val="7004A356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9B32BC5"/>
    <w:multiLevelType w:val="hybridMultilevel"/>
    <w:tmpl w:val="DD28ED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9"/>
    <w:rsid w:val="00027BDB"/>
    <w:rsid w:val="00046BCB"/>
    <w:rsid w:val="000A073F"/>
    <w:rsid w:val="000B68C1"/>
    <w:rsid w:val="000C2A7A"/>
    <w:rsid w:val="0010415F"/>
    <w:rsid w:val="00117E54"/>
    <w:rsid w:val="00121C71"/>
    <w:rsid w:val="00146330"/>
    <w:rsid w:val="00156253"/>
    <w:rsid w:val="001647F9"/>
    <w:rsid w:val="00191BAC"/>
    <w:rsid w:val="00193B6B"/>
    <w:rsid w:val="001940A6"/>
    <w:rsid w:val="001A7263"/>
    <w:rsid w:val="001B5514"/>
    <w:rsid w:val="001D39C6"/>
    <w:rsid w:val="001F36F6"/>
    <w:rsid w:val="00232354"/>
    <w:rsid w:val="002423C1"/>
    <w:rsid w:val="002668B7"/>
    <w:rsid w:val="00277378"/>
    <w:rsid w:val="00281BB7"/>
    <w:rsid w:val="00283B10"/>
    <w:rsid w:val="002848F5"/>
    <w:rsid w:val="002D5245"/>
    <w:rsid w:val="003406A1"/>
    <w:rsid w:val="00341626"/>
    <w:rsid w:val="003429CD"/>
    <w:rsid w:val="003A50A9"/>
    <w:rsid w:val="003E57F0"/>
    <w:rsid w:val="004210C6"/>
    <w:rsid w:val="004469ED"/>
    <w:rsid w:val="004925CD"/>
    <w:rsid w:val="00493FD9"/>
    <w:rsid w:val="004B5F53"/>
    <w:rsid w:val="004F6B5F"/>
    <w:rsid w:val="00507B4B"/>
    <w:rsid w:val="005275FF"/>
    <w:rsid w:val="0053528E"/>
    <w:rsid w:val="00554F85"/>
    <w:rsid w:val="0058059F"/>
    <w:rsid w:val="00582C35"/>
    <w:rsid w:val="005B6301"/>
    <w:rsid w:val="005C2D2D"/>
    <w:rsid w:val="005D6031"/>
    <w:rsid w:val="005E52EC"/>
    <w:rsid w:val="005F1D1D"/>
    <w:rsid w:val="0060415B"/>
    <w:rsid w:val="00654E5A"/>
    <w:rsid w:val="006765AC"/>
    <w:rsid w:val="006D1128"/>
    <w:rsid w:val="006E2745"/>
    <w:rsid w:val="006E5F7F"/>
    <w:rsid w:val="006F386C"/>
    <w:rsid w:val="00705650"/>
    <w:rsid w:val="00717402"/>
    <w:rsid w:val="007229D3"/>
    <w:rsid w:val="00724536"/>
    <w:rsid w:val="0073195D"/>
    <w:rsid w:val="00746345"/>
    <w:rsid w:val="00771625"/>
    <w:rsid w:val="007B5D60"/>
    <w:rsid w:val="007D0813"/>
    <w:rsid w:val="007F7E9F"/>
    <w:rsid w:val="00816AA0"/>
    <w:rsid w:val="00835988"/>
    <w:rsid w:val="008A4AE8"/>
    <w:rsid w:val="008F0479"/>
    <w:rsid w:val="00904C2B"/>
    <w:rsid w:val="00915F22"/>
    <w:rsid w:val="00931937"/>
    <w:rsid w:val="009C42B6"/>
    <w:rsid w:val="009F4E1C"/>
    <w:rsid w:val="009F61C7"/>
    <w:rsid w:val="00A0065F"/>
    <w:rsid w:val="00A15955"/>
    <w:rsid w:val="00A240E7"/>
    <w:rsid w:val="00A3538D"/>
    <w:rsid w:val="00A478AF"/>
    <w:rsid w:val="00A478B0"/>
    <w:rsid w:val="00A80857"/>
    <w:rsid w:val="00AC4330"/>
    <w:rsid w:val="00AD70F4"/>
    <w:rsid w:val="00AF6799"/>
    <w:rsid w:val="00B1379E"/>
    <w:rsid w:val="00B25EFD"/>
    <w:rsid w:val="00B32414"/>
    <w:rsid w:val="00B324F8"/>
    <w:rsid w:val="00B3302E"/>
    <w:rsid w:val="00B354B7"/>
    <w:rsid w:val="00B4741C"/>
    <w:rsid w:val="00B93435"/>
    <w:rsid w:val="00BD3116"/>
    <w:rsid w:val="00BF0421"/>
    <w:rsid w:val="00BF11EB"/>
    <w:rsid w:val="00BF1953"/>
    <w:rsid w:val="00C21D4C"/>
    <w:rsid w:val="00C25E8E"/>
    <w:rsid w:val="00C46DB9"/>
    <w:rsid w:val="00C51365"/>
    <w:rsid w:val="00C76D9D"/>
    <w:rsid w:val="00C931DC"/>
    <w:rsid w:val="00CB4DFB"/>
    <w:rsid w:val="00CC5627"/>
    <w:rsid w:val="00CF2BD2"/>
    <w:rsid w:val="00D00D68"/>
    <w:rsid w:val="00D03877"/>
    <w:rsid w:val="00D1702C"/>
    <w:rsid w:val="00D40084"/>
    <w:rsid w:val="00D51057"/>
    <w:rsid w:val="00D917A0"/>
    <w:rsid w:val="00DA415A"/>
    <w:rsid w:val="00DB20C6"/>
    <w:rsid w:val="00DB48F2"/>
    <w:rsid w:val="00DB6634"/>
    <w:rsid w:val="00DC0BCB"/>
    <w:rsid w:val="00DE2AA1"/>
    <w:rsid w:val="00DF768F"/>
    <w:rsid w:val="00E00869"/>
    <w:rsid w:val="00E0091E"/>
    <w:rsid w:val="00E06E33"/>
    <w:rsid w:val="00E07CB8"/>
    <w:rsid w:val="00E72BA0"/>
    <w:rsid w:val="00E844EA"/>
    <w:rsid w:val="00E90254"/>
    <w:rsid w:val="00E944A6"/>
    <w:rsid w:val="00EA2E51"/>
    <w:rsid w:val="00F061A6"/>
    <w:rsid w:val="00F24A72"/>
    <w:rsid w:val="00F734CE"/>
    <w:rsid w:val="00FA5BF1"/>
    <w:rsid w:val="00FE0F89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E66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4B7"/>
    <w:rPr>
      <w:sz w:val="24"/>
    </w:rPr>
  </w:style>
  <w:style w:type="paragraph" w:styleId="berschrift1">
    <w:name w:val="heading 1"/>
    <w:basedOn w:val="Standard"/>
    <w:next w:val="Standard"/>
    <w:qFormat/>
    <w:rsid w:val="001647F9"/>
    <w:pPr>
      <w:keepNext/>
      <w:ind w:left="36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647F9"/>
    <w:pPr>
      <w:keepNext/>
      <w:tabs>
        <w:tab w:val="num" w:pos="1080"/>
      </w:tabs>
      <w:ind w:left="360" w:right="-290"/>
      <w:outlineLvl w:val="1"/>
    </w:pPr>
    <w:rPr>
      <w:b/>
    </w:rPr>
  </w:style>
  <w:style w:type="paragraph" w:styleId="berschrift4">
    <w:name w:val="heading 4"/>
    <w:basedOn w:val="Standard"/>
    <w:next w:val="Standard"/>
    <w:qFormat/>
    <w:rsid w:val="001647F9"/>
    <w:pPr>
      <w:keepNext/>
      <w:ind w:left="36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1647F9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1647F9"/>
    <w:pPr>
      <w:keepNext/>
      <w:jc w:val="center"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DB20C6"/>
    <w:pPr>
      <w:spacing w:line="360" w:lineRule="auto"/>
      <w:jc w:val="both"/>
    </w:pPr>
  </w:style>
  <w:style w:type="paragraph" w:styleId="Textkrper">
    <w:name w:val="Body Text"/>
    <w:basedOn w:val="Standard"/>
    <w:rsid w:val="001647F9"/>
    <w:rPr>
      <w:b/>
    </w:rPr>
  </w:style>
  <w:style w:type="character" w:styleId="Hyperlink">
    <w:name w:val="Hyperlink"/>
    <w:basedOn w:val="Absatz-Standardschriftart"/>
    <w:rsid w:val="001647F9"/>
    <w:rPr>
      <w:color w:val="0000FF"/>
      <w:u w:val="single"/>
    </w:rPr>
  </w:style>
  <w:style w:type="paragraph" w:styleId="Fuzeile">
    <w:name w:val="footer"/>
    <w:basedOn w:val="Standard"/>
    <w:rsid w:val="001647F9"/>
    <w:pPr>
      <w:tabs>
        <w:tab w:val="center" w:pos="4536"/>
        <w:tab w:val="right" w:pos="9072"/>
      </w:tabs>
    </w:pPr>
    <w:rPr>
      <w:sz w:val="20"/>
    </w:rPr>
  </w:style>
  <w:style w:type="paragraph" w:styleId="Blocktext">
    <w:name w:val="Block Text"/>
    <w:basedOn w:val="Standard"/>
    <w:rsid w:val="001647F9"/>
    <w:pPr>
      <w:tabs>
        <w:tab w:val="num" w:pos="1080"/>
      </w:tabs>
      <w:ind w:left="360" w:right="-290"/>
      <w:jc w:val="both"/>
    </w:pPr>
  </w:style>
  <w:style w:type="character" w:styleId="Seitenzahl">
    <w:name w:val="page number"/>
    <w:basedOn w:val="Absatz-Standardschriftart"/>
    <w:rsid w:val="001647F9"/>
  </w:style>
  <w:style w:type="paragraph" w:styleId="Textkrper-Einzug2">
    <w:name w:val="Body Text Indent 2"/>
    <w:basedOn w:val="Standard"/>
    <w:rsid w:val="001647F9"/>
    <w:pPr>
      <w:ind w:left="709"/>
      <w:jc w:val="both"/>
    </w:pPr>
  </w:style>
  <w:style w:type="paragraph" w:styleId="Textkrper2">
    <w:name w:val="Body Text 2"/>
    <w:basedOn w:val="Standard"/>
    <w:rsid w:val="001647F9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1562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56253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3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3528E"/>
    <w:rPr>
      <w:rFonts w:ascii="Courier New" w:hAnsi="Courier New" w:cs="Courier New"/>
    </w:rPr>
  </w:style>
  <w:style w:type="paragraph" w:customStyle="1" w:styleId="Logo">
    <w:name w:val="Logo"/>
    <w:basedOn w:val="Standard"/>
    <w:semiHidden/>
    <w:rsid w:val="005275FF"/>
    <w:pPr>
      <w:ind w:right="851"/>
      <w:jc w:val="center"/>
    </w:pPr>
    <w:rPr>
      <w:rFonts w:ascii="Arial" w:hAnsi="Arial"/>
      <w:sz w:val="72"/>
      <w:szCs w:val="22"/>
    </w:rPr>
  </w:style>
  <w:style w:type="paragraph" w:customStyle="1" w:styleId="Kopfzeile1">
    <w:name w:val="Kopfzeile1"/>
    <w:basedOn w:val="Standard"/>
    <w:semiHidden/>
    <w:rsid w:val="005275FF"/>
    <w:pPr>
      <w:ind w:left="-709"/>
      <w:jc w:val="center"/>
    </w:pPr>
    <w:rPr>
      <w:rFonts w:ascii="Arial" w:hAnsi="Arial"/>
      <w:spacing w:val="40"/>
      <w:sz w:val="36"/>
      <w:szCs w:val="36"/>
    </w:rPr>
  </w:style>
  <w:style w:type="paragraph" w:customStyle="1" w:styleId="Kopfzeile2">
    <w:name w:val="Kopfzeile2"/>
    <w:basedOn w:val="Standard"/>
    <w:semiHidden/>
    <w:rsid w:val="005275FF"/>
    <w:pPr>
      <w:tabs>
        <w:tab w:val="center" w:pos="4536"/>
      </w:tabs>
      <w:spacing w:after="450"/>
      <w:ind w:left="-425"/>
      <w:jc w:val="center"/>
    </w:pPr>
    <w:rPr>
      <w:rFonts w:ascii="Arial" w:hAnsi="Arial"/>
      <w:spacing w:val="22"/>
      <w:sz w:val="28"/>
      <w:szCs w:val="28"/>
    </w:rPr>
  </w:style>
  <w:style w:type="paragraph" w:styleId="Listenabsatz">
    <w:name w:val="List Paragraph"/>
    <w:basedOn w:val="Standard"/>
    <w:uiPriority w:val="72"/>
    <w:rsid w:val="00027BDB"/>
    <w:pPr>
      <w:ind w:left="720"/>
      <w:contextualSpacing/>
    </w:pPr>
  </w:style>
  <w:style w:type="table" w:styleId="Tabellenraster">
    <w:name w:val="Table Grid"/>
    <w:basedOn w:val="NormaleTabelle"/>
    <w:rsid w:val="00DC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3406A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406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406A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406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40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4B7"/>
    <w:rPr>
      <w:sz w:val="24"/>
    </w:rPr>
  </w:style>
  <w:style w:type="paragraph" w:styleId="berschrift1">
    <w:name w:val="heading 1"/>
    <w:basedOn w:val="Standard"/>
    <w:next w:val="Standard"/>
    <w:qFormat/>
    <w:rsid w:val="001647F9"/>
    <w:pPr>
      <w:keepNext/>
      <w:ind w:left="36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647F9"/>
    <w:pPr>
      <w:keepNext/>
      <w:tabs>
        <w:tab w:val="num" w:pos="1080"/>
      </w:tabs>
      <w:ind w:left="360" w:right="-290"/>
      <w:outlineLvl w:val="1"/>
    </w:pPr>
    <w:rPr>
      <w:b/>
    </w:rPr>
  </w:style>
  <w:style w:type="paragraph" w:styleId="berschrift4">
    <w:name w:val="heading 4"/>
    <w:basedOn w:val="Standard"/>
    <w:next w:val="Standard"/>
    <w:qFormat/>
    <w:rsid w:val="001647F9"/>
    <w:pPr>
      <w:keepNext/>
      <w:ind w:left="36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1647F9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1647F9"/>
    <w:pPr>
      <w:keepNext/>
      <w:jc w:val="center"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DB20C6"/>
    <w:pPr>
      <w:spacing w:line="360" w:lineRule="auto"/>
      <w:jc w:val="both"/>
    </w:pPr>
  </w:style>
  <w:style w:type="paragraph" w:styleId="Textkrper">
    <w:name w:val="Body Text"/>
    <w:basedOn w:val="Standard"/>
    <w:rsid w:val="001647F9"/>
    <w:rPr>
      <w:b/>
    </w:rPr>
  </w:style>
  <w:style w:type="character" w:styleId="Hyperlink">
    <w:name w:val="Hyperlink"/>
    <w:basedOn w:val="Absatz-Standardschriftart"/>
    <w:rsid w:val="001647F9"/>
    <w:rPr>
      <w:color w:val="0000FF"/>
      <w:u w:val="single"/>
    </w:rPr>
  </w:style>
  <w:style w:type="paragraph" w:styleId="Fuzeile">
    <w:name w:val="footer"/>
    <w:basedOn w:val="Standard"/>
    <w:rsid w:val="001647F9"/>
    <w:pPr>
      <w:tabs>
        <w:tab w:val="center" w:pos="4536"/>
        <w:tab w:val="right" w:pos="9072"/>
      </w:tabs>
    </w:pPr>
    <w:rPr>
      <w:sz w:val="20"/>
    </w:rPr>
  </w:style>
  <w:style w:type="paragraph" w:styleId="Blocktext">
    <w:name w:val="Block Text"/>
    <w:basedOn w:val="Standard"/>
    <w:rsid w:val="001647F9"/>
    <w:pPr>
      <w:tabs>
        <w:tab w:val="num" w:pos="1080"/>
      </w:tabs>
      <w:ind w:left="360" w:right="-290"/>
      <w:jc w:val="both"/>
    </w:pPr>
  </w:style>
  <w:style w:type="character" w:styleId="Seitenzahl">
    <w:name w:val="page number"/>
    <w:basedOn w:val="Absatz-Standardschriftart"/>
    <w:rsid w:val="001647F9"/>
  </w:style>
  <w:style w:type="paragraph" w:styleId="Textkrper-Einzug2">
    <w:name w:val="Body Text Indent 2"/>
    <w:basedOn w:val="Standard"/>
    <w:rsid w:val="001647F9"/>
    <w:pPr>
      <w:ind w:left="709"/>
      <w:jc w:val="both"/>
    </w:pPr>
  </w:style>
  <w:style w:type="paragraph" w:styleId="Textkrper2">
    <w:name w:val="Body Text 2"/>
    <w:basedOn w:val="Standard"/>
    <w:rsid w:val="001647F9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1562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56253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3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3528E"/>
    <w:rPr>
      <w:rFonts w:ascii="Courier New" w:hAnsi="Courier New" w:cs="Courier New"/>
    </w:rPr>
  </w:style>
  <w:style w:type="paragraph" w:customStyle="1" w:styleId="Logo">
    <w:name w:val="Logo"/>
    <w:basedOn w:val="Standard"/>
    <w:semiHidden/>
    <w:rsid w:val="005275FF"/>
    <w:pPr>
      <w:ind w:right="851"/>
      <w:jc w:val="center"/>
    </w:pPr>
    <w:rPr>
      <w:rFonts w:ascii="Arial" w:hAnsi="Arial"/>
      <w:sz w:val="72"/>
      <w:szCs w:val="22"/>
    </w:rPr>
  </w:style>
  <w:style w:type="paragraph" w:customStyle="1" w:styleId="Kopfzeile1">
    <w:name w:val="Kopfzeile1"/>
    <w:basedOn w:val="Standard"/>
    <w:semiHidden/>
    <w:rsid w:val="005275FF"/>
    <w:pPr>
      <w:ind w:left="-709"/>
      <w:jc w:val="center"/>
    </w:pPr>
    <w:rPr>
      <w:rFonts w:ascii="Arial" w:hAnsi="Arial"/>
      <w:spacing w:val="40"/>
      <w:sz w:val="36"/>
      <w:szCs w:val="36"/>
    </w:rPr>
  </w:style>
  <w:style w:type="paragraph" w:customStyle="1" w:styleId="Kopfzeile2">
    <w:name w:val="Kopfzeile2"/>
    <w:basedOn w:val="Standard"/>
    <w:semiHidden/>
    <w:rsid w:val="005275FF"/>
    <w:pPr>
      <w:tabs>
        <w:tab w:val="center" w:pos="4536"/>
      </w:tabs>
      <w:spacing w:after="450"/>
      <w:ind w:left="-425"/>
      <w:jc w:val="center"/>
    </w:pPr>
    <w:rPr>
      <w:rFonts w:ascii="Arial" w:hAnsi="Arial"/>
      <w:spacing w:val="22"/>
      <w:sz w:val="28"/>
      <w:szCs w:val="28"/>
    </w:rPr>
  </w:style>
  <w:style w:type="paragraph" w:styleId="Listenabsatz">
    <w:name w:val="List Paragraph"/>
    <w:basedOn w:val="Standard"/>
    <w:uiPriority w:val="72"/>
    <w:rsid w:val="00027BDB"/>
    <w:pPr>
      <w:ind w:left="720"/>
      <w:contextualSpacing/>
    </w:pPr>
  </w:style>
  <w:style w:type="table" w:styleId="Tabellenraster">
    <w:name w:val="Table Grid"/>
    <w:basedOn w:val="NormaleTabelle"/>
    <w:rsid w:val="00DC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3406A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406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406A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406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4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erber-stiftung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8E07-3C0A-42C4-B443-30E7384E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A645BD64.dotm</Template>
  <TotalTime>0</TotalTime>
  <Pages>5</Pages>
  <Words>1183</Words>
  <Characters>8596</Characters>
  <Application>Microsoft Office Word</Application>
  <DocSecurity>4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9760</CharactersWithSpaces>
  <SharedDoc>false</SharedDoc>
  <HLinks>
    <vt:vector size="12" baseType="variant"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http://www.koerber-stiftung.de/</vt:lpwstr>
      </vt:variant>
      <vt:variant>
        <vt:lpwstr/>
      </vt:variant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http://www.tusch-hamburg.de/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 Jene</dc:creator>
  <cp:lastModifiedBy>Julia Eplinius</cp:lastModifiedBy>
  <cp:revision>2</cp:revision>
  <cp:lastPrinted>2012-03-13T15:04:00Z</cp:lastPrinted>
  <dcterms:created xsi:type="dcterms:W3CDTF">2018-11-28T15:55:00Z</dcterms:created>
  <dcterms:modified xsi:type="dcterms:W3CDTF">2018-11-28T15:55:00Z</dcterms:modified>
</cp:coreProperties>
</file>